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26E3D0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495B" w14:textId="0AC4136D" w:rsidR="00F9767A" w:rsidRPr="003D4A37" w:rsidRDefault="00F9767A" w:rsidP="00E65967">
      <w:pPr>
        <w:spacing w:after="0"/>
        <w:jc w:val="center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Alameda County 4-H </w:t>
      </w:r>
      <w:r w:rsidR="00B42BC3">
        <w:rPr>
          <w:rFonts w:asciiTheme="majorHAnsi" w:hAnsiTheme="majorHAnsi"/>
          <w:b/>
        </w:rPr>
        <w:t xml:space="preserve">Office </w:t>
      </w:r>
      <w:r w:rsidRPr="003D4A37">
        <w:rPr>
          <w:rFonts w:asciiTheme="majorHAnsi" w:hAnsiTheme="majorHAnsi"/>
          <w:b/>
        </w:rPr>
        <w:t>(</w:t>
      </w:r>
      <w:r w:rsidR="00131413" w:rsidRPr="003D4A37">
        <w:rPr>
          <w:rFonts w:asciiTheme="majorHAnsi" w:hAnsiTheme="majorHAnsi"/>
          <w:b/>
        </w:rPr>
        <w:t>http://4halameda.ucanr.edu</w:t>
      </w:r>
      <w:r w:rsidRPr="003D4A37">
        <w:rPr>
          <w:rFonts w:asciiTheme="majorHAnsi" w:hAnsiTheme="majorHAnsi"/>
          <w:b/>
        </w:rPr>
        <w:t>)</w:t>
      </w:r>
    </w:p>
    <w:p w14:paraId="026A2498" w14:textId="4C001953" w:rsidR="00A67EAE" w:rsidRPr="003D4A37" w:rsidRDefault="00A920EF" w:rsidP="00E6596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224 West Winton Avenue,</w:t>
      </w:r>
      <w:r w:rsidR="00547BDA">
        <w:rPr>
          <w:rFonts w:asciiTheme="majorHAnsi" w:hAnsiTheme="majorHAnsi"/>
        </w:rPr>
        <w:t xml:space="preserve"> Room 134,</w:t>
      </w:r>
      <w:bookmarkStart w:id="0" w:name="_GoBack"/>
      <w:bookmarkEnd w:id="0"/>
      <w:r>
        <w:rPr>
          <w:rFonts w:asciiTheme="majorHAnsi" w:hAnsiTheme="majorHAnsi"/>
        </w:rPr>
        <w:t xml:space="preserve"> Hayward, CA  94544 </w:t>
      </w:r>
    </w:p>
    <w:p w14:paraId="3D0A8A59" w14:textId="07A868C1" w:rsidR="000C614B" w:rsidRPr="003D4A37" w:rsidRDefault="00C373BF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[Office] </w:t>
      </w:r>
      <w:r w:rsidR="00A920EF">
        <w:rPr>
          <w:rFonts w:asciiTheme="majorHAnsi" w:hAnsiTheme="majorHAnsi"/>
        </w:rPr>
        <w:t>510-670-5639</w:t>
      </w:r>
    </w:p>
    <w:p w14:paraId="586A5BD7" w14:textId="77777777" w:rsidR="0083785A" w:rsidRPr="003D4A37" w:rsidRDefault="0083785A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Cheryl Fraser [Email] cyfraser@ucanr.edu [Cell] 510-205-9074</w:t>
      </w:r>
    </w:p>
    <w:p w14:paraId="035219FB" w14:textId="77777777" w:rsidR="00FE0F12" w:rsidRPr="003D4A37" w:rsidRDefault="00FE0F12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May McMann </w:t>
      </w:r>
      <w:r w:rsidR="00CF3365" w:rsidRPr="003D4A37">
        <w:rPr>
          <w:rFonts w:asciiTheme="majorHAnsi" w:hAnsiTheme="majorHAnsi"/>
        </w:rPr>
        <w:t xml:space="preserve">[Email] </w:t>
      </w:r>
      <w:r w:rsidRPr="003D4A37">
        <w:rPr>
          <w:rFonts w:asciiTheme="majorHAnsi" w:hAnsiTheme="majorHAnsi"/>
        </w:rPr>
        <w:t>mmcmann@ucanr.edu</w:t>
      </w:r>
      <w:r w:rsidR="00CF3365" w:rsidRPr="003D4A37">
        <w:rPr>
          <w:rFonts w:asciiTheme="majorHAnsi" w:hAnsiTheme="majorHAnsi"/>
        </w:rPr>
        <w:t xml:space="preserve"> [Cell] 510-872-0355</w:t>
      </w:r>
    </w:p>
    <w:p w14:paraId="3E728E1A" w14:textId="38B8A1EA" w:rsidR="00AA3D0F" w:rsidRPr="00695F99" w:rsidRDefault="00997A01" w:rsidP="00695F99">
      <w:pPr>
        <w:spacing w:after="0"/>
        <w:ind w:left="3600" w:firstLine="720"/>
        <w:jc w:val="right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  </w:t>
      </w:r>
      <w:r w:rsidR="004571EE">
        <w:rPr>
          <w:rFonts w:asciiTheme="majorHAnsi" w:hAnsiTheme="majorHAnsi"/>
          <w:b/>
        </w:rPr>
        <w:t>February 23, 2016</w:t>
      </w:r>
    </w:p>
    <w:p w14:paraId="43E9AD1F" w14:textId="77777777" w:rsidR="00FF6B34" w:rsidRDefault="00FF6B34" w:rsidP="000C614B">
      <w:pPr>
        <w:shd w:val="solid" w:color="D9D9D9" w:fill="auto"/>
        <w:spacing w:after="120"/>
        <w:jc w:val="center"/>
        <w:rPr>
          <w:rFonts w:ascii="Times New Roman" w:hAnsi="Times New Roman"/>
          <w:b/>
          <w:sz w:val="22"/>
        </w:rPr>
        <w:sectPr w:rsidR="00FF6B34" w:rsidSect="00A84C49">
          <w:pgSz w:w="12240" w:h="15840"/>
          <w:pgMar w:top="360" w:right="720" w:bottom="540" w:left="720" w:header="720" w:footer="576" w:gutter="0"/>
          <w:cols w:space="720"/>
        </w:sectPr>
      </w:pPr>
    </w:p>
    <w:p w14:paraId="0F7EE30D" w14:textId="190F3303" w:rsidR="000423F6" w:rsidRPr="003D4A37" w:rsidRDefault="00131413" w:rsidP="003D4A37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Program Support</w:t>
      </w:r>
    </w:p>
    <w:p w14:paraId="37878E01" w14:textId="77777777" w:rsidR="00CB0C1D" w:rsidRDefault="00CB0C1D" w:rsidP="003D4A37">
      <w:pPr>
        <w:pStyle w:val="Default"/>
        <w:rPr>
          <w:rFonts w:asciiTheme="majorHAnsi" w:hAnsiTheme="majorHAnsi"/>
        </w:rPr>
      </w:pPr>
    </w:p>
    <w:p w14:paraId="019DAC27" w14:textId="278A23A9" w:rsidR="00B42BC3" w:rsidRDefault="000423F6" w:rsidP="00F074C3">
      <w:pPr>
        <w:pStyle w:val="Default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 </w:t>
      </w:r>
      <w:r w:rsidR="00CB0C1D">
        <w:rPr>
          <w:rFonts w:asciiTheme="majorHAnsi" w:hAnsiTheme="majorHAnsi"/>
        </w:rPr>
        <w:tab/>
      </w:r>
      <w:r w:rsidR="00BA3D71">
        <w:rPr>
          <w:rFonts w:asciiTheme="majorHAnsi" w:hAnsiTheme="majorHAnsi"/>
        </w:rPr>
        <w:t>The State 4-H Leaders Council and the Sectional 4-H Leaders Councils are going through a restru</w:t>
      </w:r>
      <w:r w:rsidR="00CB0C1D">
        <w:rPr>
          <w:rFonts w:asciiTheme="majorHAnsi" w:hAnsiTheme="majorHAnsi"/>
        </w:rPr>
        <w:t xml:space="preserve">cture. The new structure is </w:t>
      </w:r>
      <w:r w:rsidR="00BA3D71">
        <w:rPr>
          <w:rFonts w:asciiTheme="majorHAnsi" w:hAnsiTheme="majorHAnsi"/>
        </w:rPr>
        <w:t xml:space="preserve">the 4-H Management Board. </w:t>
      </w:r>
      <w:r w:rsidR="004571EE">
        <w:rPr>
          <w:rFonts w:asciiTheme="majorHAnsi" w:hAnsiTheme="majorHAnsi"/>
        </w:rPr>
        <w:t>An application process fills positions</w:t>
      </w:r>
      <w:r w:rsidR="00BA3D71">
        <w:rPr>
          <w:rFonts w:asciiTheme="majorHAnsi" w:hAnsiTheme="majorHAnsi"/>
        </w:rPr>
        <w:t xml:space="preserve">. All adults and youth 16 and over are </w:t>
      </w:r>
      <w:r w:rsidR="00CB0C1D">
        <w:rPr>
          <w:rFonts w:asciiTheme="majorHAnsi" w:hAnsiTheme="majorHAnsi"/>
        </w:rPr>
        <w:t xml:space="preserve">encouraged </w:t>
      </w:r>
      <w:r w:rsidR="00BA3D71">
        <w:rPr>
          <w:rFonts w:asciiTheme="majorHAnsi" w:hAnsiTheme="majorHAnsi"/>
        </w:rPr>
        <w:t xml:space="preserve">to apply. </w:t>
      </w:r>
      <w:r w:rsidR="00CB0C1D">
        <w:rPr>
          <w:rFonts w:asciiTheme="majorHAnsi" w:hAnsiTheme="majorHAnsi"/>
        </w:rPr>
        <w:t xml:space="preserve">For more information, </w:t>
      </w:r>
      <w:r w:rsidR="00BA3D71">
        <w:rPr>
          <w:rFonts w:asciiTheme="majorHAnsi" w:hAnsiTheme="majorHAnsi"/>
        </w:rPr>
        <w:t>chec</w:t>
      </w:r>
      <w:r w:rsidR="004571EE">
        <w:rPr>
          <w:rFonts w:asciiTheme="majorHAnsi" w:hAnsiTheme="majorHAnsi"/>
        </w:rPr>
        <w:t xml:space="preserve">k out the position descriptions. </w:t>
      </w:r>
      <w:r w:rsidR="00BA3D71">
        <w:rPr>
          <w:rFonts w:asciiTheme="majorHAnsi" w:hAnsiTheme="majorHAnsi"/>
        </w:rPr>
        <w:t xml:space="preserve">Applications are due March 31, 2016. </w:t>
      </w:r>
      <w:r w:rsidR="00BA3D71" w:rsidRPr="00BA3D71">
        <w:rPr>
          <w:rFonts w:asciiTheme="majorHAnsi" w:hAnsiTheme="majorHAnsi"/>
        </w:rPr>
        <w:t>http://4h.ucanr.ed</w:t>
      </w:r>
      <w:r w:rsidR="00CB0C1D">
        <w:rPr>
          <w:rFonts w:asciiTheme="majorHAnsi" w:hAnsiTheme="majorHAnsi"/>
        </w:rPr>
        <w:t>u/Get_Involved/Management_Board/</w:t>
      </w:r>
    </w:p>
    <w:p w14:paraId="76FCD896" w14:textId="77777777" w:rsidR="00695F99" w:rsidRDefault="00B42BC3" w:rsidP="00F074C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  <w:t>Leaders’ Council is able to use a room for meetings at the 4-H Office in Hayward. It is available for the March 29, 2016 meeting.</w:t>
      </w:r>
    </w:p>
    <w:p w14:paraId="525B80E9" w14:textId="5D0DE103" w:rsidR="00F074C3" w:rsidRDefault="00B42BC3" w:rsidP="00F074C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21AA207" w14:textId="6E7D9B49" w:rsidR="00743A40" w:rsidRPr="003D4A37" w:rsidRDefault="00743A40" w:rsidP="003D4A37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F</w:t>
      </w:r>
      <w:r w:rsidR="00131413" w:rsidRPr="003D4A37">
        <w:rPr>
          <w:rFonts w:asciiTheme="majorHAnsi" w:hAnsiTheme="majorHAnsi"/>
          <w:b/>
        </w:rPr>
        <w:t>iscal  (</w:t>
      </w:r>
      <w:r w:rsidRPr="003D4A37">
        <w:rPr>
          <w:rFonts w:asciiTheme="majorHAnsi" w:hAnsiTheme="majorHAnsi"/>
          <w:b/>
        </w:rPr>
        <w:t>Cheryl</w:t>
      </w:r>
      <w:r w:rsidR="00131413" w:rsidRPr="003D4A37">
        <w:rPr>
          <w:rFonts w:asciiTheme="majorHAnsi" w:hAnsiTheme="majorHAnsi"/>
          <w:b/>
        </w:rPr>
        <w:t>)</w:t>
      </w:r>
    </w:p>
    <w:p w14:paraId="4D2B9E8B" w14:textId="4BC5963C" w:rsidR="003D4A37" w:rsidRDefault="00FB3376" w:rsidP="00695F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Budget request online at </w:t>
      </w:r>
      <w:r w:rsidRPr="00FB3376">
        <w:rPr>
          <w:rFonts w:asciiTheme="majorHAnsi" w:hAnsiTheme="majorHAnsi"/>
        </w:rPr>
        <w:t>http://ucanr.edu/budgetrequest</w:t>
      </w:r>
    </w:p>
    <w:p w14:paraId="762165E4" w14:textId="77777777" w:rsidR="00FB3376" w:rsidRPr="003D4A37" w:rsidRDefault="00FB3376" w:rsidP="00695F99">
      <w:pPr>
        <w:spacing w:after="0"/>
        <w:jc w:val="both"/>
        <w:rPr>
          <w:rFonts w:asciiTheme="majorHAnsi" w:hAnsiTheme="majorHAnsi"/>
        </w:rPr>
      </w:pPr>
    </w:p>
    <w:p w14:paraId="080B0326" w14:textId="12EFAD3F" w:rsidR="00CB0C1D" w:rsidRDefault="00CB0C1D" w:rsidP="00695F99">
      <w:pPr>
        <w:spacing w:after="0"/>
        <w:jc w:val="both"/>
        <w:rPr>
          <w:rFonts w:asciiTheme="majorHAnsi" w:hAnsiTheme="majorHAnsi"/>
        </w:rPr>
      </w:pPr>
      <w:r w:rsidRPr="00FB3376">
        <w:rPr>
          <w:rFonts w:asciiTheme="majorHAnsi" w:hAnsiTheme="majorHAnsi"/>
          <w:b/>
        </w:rPr>
        <w:t>NEW</w:t>
      </w:r>
      <w:r w:rsidR="00FB3376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May 31, 2016 </w:t>
      </w:r>
      <w:proofErr w:type="gramStart"/>
      <w:r w:rsidR="00FB3376">
        <w:rPr>
          <w:rFonts w:asciiTheme="majorHAnsi" w:hAnsiTheme="majorHAnsi"/>
        </w:rPr>
        <w:t>The</w:t>
      </w:r>
      <w:proofErr w:type="gramEnd"/>
      <w:r w:rsidR="00FB3376">
        <w:rPr>
          <w:rFonts w:asciiTheme="majorHAnsi" w:hAnsiTheme="majorHAnsi"/>
        </w:rPr>
        <w:t xml:space="preserve"> following reports are due:</w:t>
      </w:r>
    </w:p>
    <w:p w14:paraId="35ECF122" w14:textId="6BB9C107" w:rsidR="00CB0C1D" w:rsidRDefault="00CB0C1D" w:rsidP="00695F9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Inventory Form 6.2</w:t>
      </w:r>
    </w:p>
    <w:p w14:paraId="028377F5" w14:textId="7A1B8A71" w:rsidR="00CB0C1D" w:rsidRDefault="00BE37FC" w:rsidP="00695F9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Proposed </w:t>
      </w:r>
      <w:r w:rsidR="00CB0C1D">
        <w:rPr>
          <w:rFonts w:asciiTheme="majorHAnsi" w:hAnsiTheme="majorHAnsi"/>
        </w:rPr>
        <w:t>Budget Form 8.4</w:t>
      </w:r>
      <w:r>
        <w:rPr>
          <w:rFonts w:asciiTheme="majorHAnsi" w:hAnsiTheme="majorHAnsi"/>
        </w:rPr>
        <w:t xml:space="preserve"> </w:t>
      </w:r>
    </w:p>
    <w:p w14:paraId="6E91337F" w14:textId="53F69BF0" w:rsidR="00FB3376" w:rsidRDefault="00B357E1" w:rsidP="00695F9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Annual Request to Access County or Unit Program Fees (must be turned in with budget)</w:t>
      </w:r>
    </w:p>
    <w:p w14:paraId="62BAF0E6" w14:textId="77777777" w:rsidR="00695F99" w:rsidRPr="00695F99" w:rsidRDefault="00695F99" w:rsidP="00695F99">
      <w:pPr>
        <w:pStyle w:val="ListParagraph"/>
        <w:jc w:val="both"/>
        <w:rPr>
          <w:rFonts w:asciiTheme="majorHAnsi" w:hAnsiTheme="majorHAnsi"/>
        </w:rPr>
      </w:pPr>
    </w:p>
    <w:p w14:paraId="682DE44E" w14:textId="53718E37" w:rsidR="00FB3376" w:rsidRDefault="00FB3376" w:rsidP="00695F9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August 31, 2016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following reports are due:</w:t>
      </w:r>
    </w:p>
    <w:p w14:paraId="369D4D42" w14:textId="4F7ACB3B" w:rsidR="00695F99" w:rsidRDefault="00695F99" w:rsidP="00695F9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Annual Financial Report Form 6.3</w:t>
      </w:r>
    </w:p>
    <w:p w14:paraId="2854923C" w14:textId="48A0771E" w:rsidR="00695F99" w:rsidRDefault="00695F99" w:rsidP="00695F9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Year End Club Peer Review Report Form 8.5</w:t>
      </w:r>
    </w:p>
    <w:p w14:paraId="52DECE62" w14:textId="78036D14" w:rsidR="00695F99" w:rsidRDefault="00695F99" w:rsidP="00695F9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Year End Club Peer Review Checklist Form 8.6</w:t>
      </w:r>
    </w:p>
    <w:p w14:paraId="2D059C33" w14:textId="5545C27F" w:rsidR="00F074C3" w:rsidRDefault="00695F99" w:rsidP="00695F99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Outreach  Methods</w:t>
      </w:r>
      <w:proofErr w:type="gramEnd"/>
      <w:r>
        <w:rPr>
          <w:rFonts w:asciiTheme="majorHAnsi" w:hAnsiTheme="majorHAnsi"/>
        </w:rPr>
        <w:t xml:space="preserve"> Documentation Form or input online.</w:t>
      </w:r>
    </w:p>
    <w:p w14:paraId="7043583A" w14:textId="77777777" w:rsidR="00695F99" w:rsidRPr="00695F99" w:rsidRDefault="00695F99" w:rsidP="00695F99">
      <w:pPr>
        <w:pStyle w:val="ListParagraph"/>
        <w:jc w:val="both"/>
        <w:rPr>
          <w:rFonts w:asciiTheme="majorHAnsi" w:hAnsiTheme="majorHAnsi"/>
        </w:rPr>
      </w:pPr>
    </w:p>
    <w:p w14:paraId="4FC6E110" w14:textId="787E06EE" w:rsidR="00695F99" w:rsidRDefault="004571EE" w:rsidP="00695F9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Final Installment of Program fees are due May 31, 2016</w:t>
      </w:r>
      <w:r w:rsidR="00FB3376">
        <w:rPr>
          <w:rFonts w:asciiTheme="majorHAnsi" w:hAnsiTheme="majorHAnsi"/>
        </w:rPr>
        <w:t>. Statements will be sent in April 2016</w:t>
      </w:r>
    </w:p>
    <w:p w14:paraId="1BB4F4B6" w14:textId="77777777" w:rsidR="00695F99" w:rsidRPr="00B42BC3" w:rsidRDefault="00695F99" w:rsidP="00695F99">
      <w:pPr>
        <w:spacing w:after="0"/>
        <w:jc w:val="both"/>
        <w:rPr>
          <w:rFonts w:asciiTheme="majorHAnsi" w:hAnsiTheme="majorHAnsi"/>
        </w:rPr>
      </w:pPr>
    </w:p>
    <w:p w14:paraId="016BA72B" w14:textId="11C72757" w:rsidR="00BB77DC" w:rsidRPr="003D4A37" w:rsidRDefault="00131413" w:rsidP="003D4A37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Facility Use  (</w:t>
      </w:r>
      <w:r w:rsidR="00BB77DC" w:rsidRPr="003D4A37">
        <w:rPr>
          <w:rFonts w:asciiTheme="majorHAnsi" w:hAnsiTheme="majorHAnsi"/>
          <w:b/>
        </w:rPr>
        <w:t>May</w:t>
      </w:r>
      <w:r w:rsidRPr="003D4A37">
        <w:rPr>
          <w:rFonts w:asciiTheme="majorHAnsi" w:hAnsiTheme="majorHAnsi"/>
          <w:b/>
        </w:rPr>
        <w:t>)</w:t>
      </w:r>
    </w:p>
    <w:p w14:paraId="4BC2452D" w14:textId="77777777" w:rsidR="00AA3D0F" w:rsidRDefault="00AA3D0F" w:rsidP="003D4A37">
      <w:pPr>
        <w:spacing w:after="0"/>
        <w:jc w:val="both"/>
        <w:rPr>
          <w:rFonts w:asciiTheme="majorHAnsi" w:hAnsiTheme="majorHAnsi"/>
        </w:rPr>
      </w:pPr>
    </w:p>
    <w:p w14:paraId="0E8278C5" w14:textId="77777777" w:rsidR="00131413" w:rsidRPr="003D4A37" w:rsidRDefault="00131413" w:rsidP="003D4A37">
      <w:p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All events (project, club &amp; county) are to be logged using the links below.</w:t>
      </w:r>
    </w:p>
    <w:p w14:paraId="76ADBF46" w14:textId="3E5FE50C" w:rsidR="00BB77DC" w:rsidRPr="003D4A37" w:rsidRDefault="00BB77DC" w:rsidP="00215442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3D4A37">
        <w:rPr>
          <w:rFonts w:asciiTheme="majorHAnsi" w:hAnsiTheme="majorHAnsi"/>
          <w:sz w:val="24"/>
          <w:szCs w:val="24"/>
        </w:rPr>
        <w:t xml:space="preserve">4-H Meetings: </w:t>
      </w:r>
      <w:r w:rsidRPr="003D4A37">
        <w:rPr>
          <w:rFonts w:asciiTheme="majorHAnsi" w:hAnsiTheme="majorHAnsi"/>
          <w:color w:val="0000FF"/>
          <w:sz w:val="24"/>
          <w:szCs w:val="24"/>
          <w:u w:val="single"/>
        </w:rPr>
        <w:t>http://ucanr.edu/4hmeeting</w:t>
      </w:r>
      <w:r w:rsidRPr="003D4A37">
        <w:rPr>
          <w:rFonts w:asciiTheme="majorHAnsi" w:hAnsiTheme="majorHAnsi"/>
          <w:sz w:val="24"/>
          <w:szCs w:val="24"/>
        </w:rPr>
        <w:t xml:space="preserve"> </w:t>
      </w:r>
    </w:p>
    <w:p w14:paraId="6C8C1F0D" w14:textId="4DF5B40D" w:rsidR="003F50F6" w:rsidRPr="00695F99" w:rsidRDefault="00BB77DC" w:rsidP="003F50F6">
      <w:pPr>
        <w:pStyle w:val="ListParagraph"/>
        <w:numPr>
          <w:ilvl w:val="0"/>
          <w:numId w:val="3"/>
        </w:numPr>
        <w:jc w:val="both"/>
        <w:rPr>
          <w:rStyle w:val="Hyperlink"/>
          <w:rFonts w:asciiTheme="majorHAnsi" w:hAnsiTheme="majorHAnsi"/>
          <w:color w:val="auto"/>
          <w:sz w:val="24"/>
          <w:szCs w:val="24"/>
        </w:rPr>
      </w:pPr>
      <w:r w:rsidRPr="003D4A37">
        <w:rPr>
          <w:rFonts w:asciiTheme="majorHAnsi" w:hAnsiTheme="majorHAnsi"/>
          <w:sz w:val="24"/>
          <w:szCs w:val="24"/>
        </w:rPr>
        <w:t xml:space="preserve">4-H Events: </w:t>
      </w:r>
      <w:hyperlink r:id="rId8" w:history="1">
        <w:r w:rsidRPr="003D4A37">
          <w:rPr>
            <w:rStyle w:val="Hyperlink"/>
            <w:rFonts w:asciiTheme="majorHAnsi" w:hAnsiTheme="majorHAnsi"/>
            <w:sz w:val="24"/>
            <w:szCs w:val="24"/>
          </w:rPr>
          <w:t>http://ucanr.edu/4hevent</w:t>
        </w:r>
      </w:hyperlink>
    </w:p>
    <w:p w14:paraId="51B08343" w14:textId="77777777" w:rsidR="00695F99" w:rsidRPr="00695F99" w:rsidRDefault="00695F99" w:rsidP="00695F99">
      <w:pPr>
        <w:pStyle w:val="ListParagraph"/>
        <w:jc w:val="both"/>
        <w:rPr>
          <w:rStyle w:val="Hyperlink"/>
          <w:rFonts w:asciiTheme="majorHAnsi" w:hAnsiTheme="majorHAnsi"/>
          <w:color w:val="auto"/>
          <w:sz w:val="24"/>
          <w:szCs w:val="24"/>
        </w:rPr>
      </w:pPr>
    </w:p>
    <w:p w14:paraId="0BEEBB17" w14:textId="77777777" w:rsidR="00695F99" w:rsidRPr="00695F99" w:rsidRDefault="00695F99" w:rsidP="00695F99">
      <w:pPr>
        <w:pStyle w:val="ListParagraph"/>
        <w:jc w:val="both"/>
        <w:rPr>
          <w:rFonts w:asciiTheme="majorHAnsi" w:hAnsiTheme="majorHAnsi"/>
          <w:sz w:val="24"/>
          <w:szCs w:val="24"/>
          <w:u w:val="single"/>
        </w:rPr>
      </w:pPr>
    </w:p>
    <w:p w14:paraId="76704956" w14:textId="217791C2" w:rsidR="00BF5FC1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Outreach (Cheryl)</w:t>
      </w:r>
    </w:p>
    <w:p w14:paraId="097406CB" w14:textId="3BB479B3" w:rsidR="008117CD" w:rsidRPr="003D4A37" w:rsidRDefault="00AA3D0F" w:rsidP="002154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F283C" w:rsidRPr="003D4A37">
        <w:rPr>
          <w:rFonts w:asciiTheme="majorHAnsi" w:hAnsiTheme="majorHAnsi"/>
          <w:sz w:val="24"/>
          <w:szCs w:val="24"/>
        </w:rPr>
        <w:t>ecord your Outreach a</w:t>
      </w:r>
      <w:r w:rsidR="000C7D96" w:rsidRPr="003D4A37">
        <w:rPr>
          <w:rFonts w:asciiTheme="majorHAnsi" w:hAnsiTheme="majorHAnsi"/>
          <w:sz w:val="24"/>
          <w:szCs w:val="24"/>
        </w:rPr>
        <w:t xml:space="preserve">ctivities </w:t>
      </w:r>
      <w:r w:rsidR="007F283C" w:rsidRPr="003D4A37">
        <w:rPr>
          <w:rFonts w:asciiTheme="majorHAnsi" w:hAnsiTheme="majorHAnsi"/>
          <w:sz w:val="24"/>
          <w:szCs w:val="24"/>
        </w:rPr>
        <w:t xml:space="preserve">as they happen at </w:t>
      </w:r>
      <w:hyperlink r:id="rId9" w:history="1">
        <w:r w:rsidR="00BF5FC1" w:rsidRPr="003D4A37">
          <w:rPr>
            <w:rFonts w:asciiTheme="majorHAnsi" w:hAnsiTheme="majorHAnsi"/>
            <w:color w:val="535353"/>
            <w:sz w:val="24"/>
            <w:szCs w:val="24"/>
            <w:u w:val="single" w:color="535353"/>
          </w:rPr>
          <w:t>http://ucanr.edu/outreach</w:t>
        </w:r>
      </w:hyperlink>
    </w:p>
    <w:p w14:paraId="753653F3" w14:textId="77777777" w:rsidR="00131413" w:rsidRPr="003D4A37" w:rsidRDefault="00D02074" w:rsidP="00215442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Collect outreach stories, published news articles, photos or anything positive about 4-H youth and/or the 4-H program. Program Year 20</w:t>
      </w:r>
      <w:r w:rsidR="00131413" w:rsidRPr="003D4A37">
        <w:rPr>
          <w:rFonts w:asciiTheme="majorHAnsi" w:hAnsiTheme="majorHAnsi"/>
        </w:rPr>
        <w:t>15/2016</w:t>
      </w:r>
    </w:p>
    <w:p w14:paraId="132601A3" w14:textId="403F8903" w:rsidR="00BB77DC" w:rsidRPr="003D4A37" w:rsidRDefault="00131413" w:rsidP="00215442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 confirmation of the submission will be sent to you for your records. The paper form is also acceptable.</w:t>
      </w:r>
    </w:p>
    <w:p w14:paraId="60781C1E" w14:textId="77777777" w:rsidR="00131413" w:rsidRPr="003D4A37" w:rsidRDefault="00131413" w:rsidP="003D4A37">
      <w:pPr>
        <w:spacing w:after="0"/>
        <w:jc w:val="both"/>
        <w:rPr>
          <w:rFonts w:asciiTheme="majorHAnsi" w:hAnsiTheme="majorHAnsi"/>
        </w:rPr>
      </w:pPr>
    </w:p>
    <w:p w14:paraId="3BC6FE0F" w14:textId="0ED9EF9E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4-H Branding </w:t>
      </w:r>
    </w:p>
    <w:p w14:paraId="15AD9295" w14:textId="77777777" w:rsidR="00AA3D0F" w:rsidRDefault="00AA3D0F" w:rsidP="003D4A37">
      <w:pPr>
        <w:spacing w:after="0"/>
        <w:rPr>
          <w:rFonts w:asciiTheme="majorHAnsi" w:hAnsiTheme="majorHAnsi"/>
        </w:rPr>
      </w:pPr>
    </w:p>
    <w:p w14:paraId="0C6D8F38" w14:textId="77777777" w:rsidR="00131413" w:rsidRPr="003D4A37" w:rsidRDefault="00131413" w:rsidP="003D4A37">
      <w:pPr>
        <w:spacing w:after="0"/>
        <w:rPr>
          <w:rFonts w:asciiTheme="majorHAnsi" w:hAnsiTheme="majorHAnsi"/>
        </w:rPr>
      </w:pPr>
      <w:r w:rsidRPr="003D4A37">
        <w:rPr>
          <w:rFonts w:asciiTheme="majorHAnsi" w:hAnsiTheme="majorHAnsi"/>
        </w:rPr>
        <w:t>Find on CA State 4-H Website under “Resources”.</w:t>
      </w:r>
    </w:p>
    <w:p w14:paraId="7ADB978B" w14:textId="621C0247" w:rsidR="00131413" w:rsidRDefault="00547BDA" w:rsidP="003D4A37">
      <w:pPr>
        <w:spacing w:after="0"/>
        <w:jc w:val="both"/>
        <w:rPr>
          <w:rStyle w:val="Hyperlink"/>
          <w:rFonts w:asciiTheme="majorHAnsi" w:hAnsiTheme="majorHAnsi"/>
        </w:rPr>
      </w:pPr>
      <w:hyperlink r:id="rId10" w:history="1">
        <w:r w:rsidR="00131413" w:rsidRPr="003D4A37">
          <w:rPr>
            <w:rStyle w:val="Hyperlink"/>
            <w:rFonts w:asciiTheme="majorHAnsi" w:hAnsiTheme="majorHAnsi"/>
          </w:rPr>
          <w:t>http://4h.ucanr.edu/Resources/Branding_Toolkit</w:t>
        </w:r>
      </w:hyperlink>
    </w:p>
    <w:p w14:paraId="3901C0F9" w14:textId="77777777" w:rsidR="00BE37FC" w:rsidRDefault="00BE37FC" w:rsidP="003D4A37">
      <w:pPr>
        <w:spacing w:after="0"/>
        <w:jc w:val="both"/>
        <w:rPr>
          <w:rStyle w:val="Hyperlink"/>
          <w:rFonts w:asciiTheme="majorHAnsi" w:hAnsiTheme="majorHAnsi"/>
        </w:rPr>
      </w:pPr>
    </w:p>
    <w:p w14:paraId="1354D4F2" w14:textId="3ACABBB5" w:rsidR="00BE37FC" w:rsidRPr="00BE37FC" w:rsidRDefault="00BE37FC" w:rsidP="003D4A37">
      <w:pPr>
        <w:spacing w:after="0"/>
        <w:jc w:val="both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>National Promotional Toolkits</w:t>
      </w:r>
    </w:p>
    <w:p w14:paraId="0E3788A9" w14:textId="1B6D5412" w:rsidR="00215442" w:rsidRPr="00F074C3" w:rsidRDefault="00BE37FC" w:rsidP="003D4A37">
      <w:pPr>
        <w:spacing w:after="0"/>
        <w:jc w:val="both"/>
        <w:rPr>
          <w:rStyle w:val="Hyperlink"/>
          <w:rFonts w:asciiTheme="majorHAnsi" w:hAnsiTheme="majorHAnsi"/>
        </w:rPr>
      </w:pPr>
      <w:r>
        <w:rPr>
          <w:rStyle w:val="Hyperlink"/>
          <w:rFonts w:asciiTheme="majorHAnsi" w:hAnsiTheme="majorHAnsi"/>
        </w:rPr>
        <w:t xml:space="preserve"> </w:t>
      </w:r>
      <w:r w:rsidRPr="00BE37FC">
        <w:rPr>
          <w:rStyle w:val="Hyperlink"/>
          <w:rFonts w:asciiTheme="majorHAnsi" w:hAnsiTheme="majorHAnsi"/>
        </w:rPr>
        <w:t>http://www.4-h.org/resource-library/promotional-toolkits/</w:t>
      </w:r>
    </w:p>
    <w:p w14:paraId="629DE9FF" w14:textId="77777777" w:rsidR="0018457E" w:rsidRPr="00AA3D0F" w:rsidRDefault="0018457E" w:rsidP="00AA3D0F">
      <w:pPr>
        <w:jc w:val="both"/>
        <w:rPr>
          <w:rFonts w:asciiTheme="majorHAnsi" w:hAnsiTheme="majorHAnsi"/>
          <w:color w:val="000000" w:themeColor="text1"/>
        </w:rPr>
      </w:pPr>
    </w:p>
    <w:p w14:paraId="7447CA95" w14:textId="38766629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Enrollment</w:t>
      </w:r>
    </w:p>
    <w:p w14:paraId="313A0505" w14:textId="77777777" w:rsidR="00131413" w:rsidRPr="003D4A37" w:rsidRDefault="00131413" w:rsidP="003D4A37">
      <w:pPr>
        <w:spacing w:after="0"/>
        <w:jc w:val="both"/>
        <w:rPr>
          <w:rFonts w:asciiTheme="majorHAnsi" w:hAnsiTheme="majorHAnsi"/>
          <w:b/>
        </w:rPr>
      </w:pPr>
    </w:p>
    <w:p w14:paraId="4F26D1CB" w14:textId="77777777" w:rsidR="003F50F6" w:rsidRPr="003D4A37" w:rsidRDefault="003F50F6" w:rsidP="003F50F6">
      <w:pPr>
        <w:spacing w:after="0"/>
        <w:jc w:val="both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 xml:space="preserve">New Member and Leader Enrollment Count Down. 41 Days - Must be confirmed by </w:t>
      </w:r>
      <w:r w:rsidRPr="003D4A37">
        <w:rPr>
          <w:rStyle w:val="Hyperlink"/>
          <w:rFonts w:asciiTheme="majorHAnsi" w:hAnsiTheme="majorHAnsi"/>
          <w:b/>
          <w:color w:val="auto"/>
          <w:u w:val="none"/>
        </w:rPr>
        <w:t>4/1/2016</w:t>
      </w:r>
    </w:p>
    <w:p w14:paraId="1F4B2A7F" w14:textId="77777777" w:rsidR="003F50F6" w:rsidRDefault="003F50F6" w:rsidP="003D4A37">
      <w:pPr>
        <w:spacing w:after="0"/>
        <w:jc w:val="both"/>
        <w:rPr>
          <w:rFonts w:asciiTheme="majorHAnsi" w:hAnsiTheme="majorHAnsi"/>
          <w:b/>
        </w:rPr>
      </w:pPr>
    </w:p>
    <w:p w14:paraId="277689F6" w14:textId="23DB56C8" w:rsidR="00131413" w:rsidRPr="003D4A37" w:rsidRDefault="00131413" w:rsidP="003D4A37">
      <w:pPr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Active Enrollment: </w:t>
      </w:r>
      <w:r w:rsidR="004667C9">
        <w:rPr>
          <w:rFonts w:asciiTheme="majorHAnsi" w:hAnsiTheme="majorHAnsi"/>
          <w:b/>
        </w:rPr>
        <w:t>782 Youth, 317</w:t>
      </w:r>
      <w:r w:rsidR="003D4A37" w:rsidRPr="003D4A37">
        <w:rPr>
          <w:rFonts w:asciiTheme="majorHAnsi" w:hAnsiTheme="majorHAnsi"/>
          <w:b/>
        </w:rPr>
        <w:t xml:space="preserve"> Adults</w:t>
      </w:r>
    </w:p>
    <w:p w14:paraId="19DF52C2" w14:textId="1648E1BE" w:rsidR="00131413" w:rsidRDefault="004667C9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Optional – Ask the members and Leaders to update the projects in 4honline. Remove the ones that they never started and add projects if needed. This will make their 4-H History record accurate.</w:t>
      </w:r>
    </w:p>
    <w:p w14:paraId="0508F411" w14:textId="77777777" w:rsidR="004667C9" w:rsidRDefault="004667C9" w:rsidP="003D4A37">
      <w:pPr>
        <w:spacing w:after="0"/>
        <w:jc w:val="both"/>
        <w:rPr>
          <w:rFonts w:asciiTheme="majorHAnsi" w:hAnsiTheme="majorHAnsi"/>
        </w:rPr>
      </w:pPr>
    </w:p>
    <w:p w14:paraId="4387F2F0" w14:textId="40C36234" w:rsidR="004667C9" w:rsidRDefault="004667C9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Anyone that has a profile can access </w:t>
      </w:r>
      <w:proofErr w:type="gramStart"/>
      <w:r>
        <w:rPr>
          <w:rFonts w:asciiTheme="majorHAnsi" w:hAnsiTheme="majorHAnsi"/>
        </w:rPr>
        <w:t>their</w:t>
      </w:r>
      <w:proofErr w:type="gramEnd"/>
      <w:r>
        <w:rPr>
          <w:rFonts w:asciiTheme="majorHAnsi" w:hAnsiTheme="majorHAnsi"/>
        </w:rPr>
        <w:t xml:space="preserve"> 4-H History. </w:t>
      </w:r>
      <w:r w:rsidR="00F074C3">
        <w:rPr>
          <w:rFonts w:asciiTheme="majorHAnsi" w:hAnsiTheme="majorHAnsi"/>
        </w:rPr>
        <w:t xml:space="preserve"> Go to My Member List, Scroll down to Member Reports and select your name, then Member-Enrollment History. Sometimes the report takes a little time to load.</w:t>
      </w:r>
    </w:p>
    <w:p w14:paraId="517FB4F5" w14:textId="77777777" w:rsidR="004667C9" w:rsidRPr="003D4A37" w:rsidRDefault="004667C9" w:rsidP="003D4A37">
      <w:pPr>
        <w:spacing w:after="0"/>
        <w:jc w:val="both"/>
        <w:rPr>
          <w:rFonts w:asciiTheme="majorHAnsi" w:hAnsiTheme="majorHAnsi"/>
          <w:b/>
        </w:rPr>
      </w:pPr>
    </w:p>
    <w:p w14:paraId="4827CF32" w14:textId="77777777" w:rsidR="00BA24B1" w:rsidRPr="003D4A37" w:rsidRDefault="00BA24B1" w:rsidP="003D4A37">
      <w:pPr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Annual Alameda County 4-H fees: </w:t>
      </w:r>
    </w:p>
    <w:p w14:paraId="3A4498A4" w14:textId="5138DF3D" w:rsidR="00BA24B1" w:rsidRPr="003D4A37" w:rsidRDefault="003D4A37" w:rsidP="00215442">
      <w:pPr>
        <w:numPr>
          <w:ilvl w:val="0"/>
          <w:numId w:val="2"/>
        </w:numPr>
        <w:spacing w:after="0"/>
        <w:ind w:left="180" w:hanging="18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Youth: $63 ($38</w:t>
      </w:r>
      <w:r w:rsidR="00BA24B1" w:rsidRPr="003D4A37">
        <w:rPr>
          <w:rFonts w:asciiTheme="majorHAnsi" w:hAnsiTheme="majorHAnsi"/>
        </w:rPr>
        <w:t xml:space="preserve"> State</w:t>
      </w:r>
      <w:r w:rsidRPr="003D4A37">
        <w:rPr>
          <w:rFonts w:asciiTheme="majorHAnsi" w:hAnsiTheme="majorHAnsi"/>
        </w:rPr>
        <w:t xml:space="preserve"> and $25 County</w:t>
      </w:r>
      <w:r w:rsidR="00BA24B1" w:rsidRPr="003D4A37">
        <w:rPr>
          <w:rFonts w:asciiTheme="majorHAnsi" w:hAnsiTheme="majorHAnsi"/>
        </w:rPr>
        <w:t>)</w:t>
      </w:r>
    </w:p>
    <w:p w14:paraId="5D1A2BFD" w14:textId="63426702" w:rsidR="00BB77DC" w:rsidRPr="003D4A37" w:rsidRDefault="003D4A37" w:rsidP="00215442">
      <w:pPr>
        <w:numPr>
          <w:ilvl w:val="0"/>
          <w:numId w:val="2"/>
        </w:numPr>
        <w:spacing w:after="0"/>
        <w:ind w:left="180" w:hanging="18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Volunteers: $14 ($14</w:t>
      </w:r>
      <w:r w:rsidR="00BA24B1" w:rsidRPr="003D4A37">
        <w:rPr>
          <w:rFonts w:asciiTheme="majorHAnsi" w:hAnsiTheme="majorHAnsi"/>
        </w:rPr>
        <w:t xml:space="preserve"> State)</w:t>
      </w:r>
    </w:p>
    <w:p w14:paraId="4C3EFFD2" w14:textId="77777777" w:rsidR="00F074C3" w:rsidRPr="003D4A37" w:rsidRDefault="00F074C3" w:rsidP="003D4A37">
      <w:pPr>
        <w:spacing w:after="0"/>
        <w:jc w:val="both"/>
        <w:rPr>
          <w:rFonts w:asciiTheme="majorHAnsi" w:hAnsiTheme="majorHAnsi"/>
        </w:rPr>
      </w:pPr>
    </w:p>
    <w:sectPr w:rsidR="00F074C3" w:rsidRPr="003D4A37" w:rsidSect="003F50F6">
      <w:type w:val="continuous"/>
      <w:pgSz w:w="12240" w:h="15840"/>
      <w:pgMar w:top="720" w:right="720" w:bottom="720" w:left="72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Segoe Script">
    <w:altName w:val="Cambria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F5C"/>
    <w:multiLevelType w:val="hybridMultilevel"/>
    <w:tmpl w:val="FFC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24B6"/>
    <w:multiLevelType w:val="hybridMultilevel"/>
    <w:tmpl w:val="1CEE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6D59"/>
    <w:multiLevelType w:val="hybridMultilevel"/>
    <w:tmpl w:val="491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948E5"/>
    <w:multiLevelType w:val="hybridMultilevel"/>
    <w:tmpl w:val="58B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547C2"/>
    <w:multiLevelType w:val="hybridMultilevel"/>
    <w:tmpl w:val="4590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1000C"/>
    <w:multiLevelType w:val="hybridMultilevel"/>
    <w:tmpl w:val="F79A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15E92"/>
    <w:multiLevelType w:val="hybridMultilevel"/>
    <w:tmpl w:val="A8A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3C8B"/>
    <w:rsid w:val="00010719"/>
    <w:rsid w:val="000150BF"/>
    <w:rsid w:val="00032125"/>
    <w:rsid w:val="000423F6"/>
    <w:rsid w:val="00065A04"/>
    <w:rsid w:val="0006777D"/>
    <w:rsid w:val="00074F12"/>
    <w:rsid w:val="0008647C"/>
    <w:rsid w:val="00091D10"/>
    <w:rsid w:val="00093D40"/>
    <w:rsid w:val="000A508F"/>
    <w:rsid w:val="000A7D2C"/>
    <w:rsid w:val="000B31C5"/>
    <w:rsid w:val="000C595F"/>
    <w:rsid w:val="000C614B"/>
    <w:rsid w:val="000C7D96"/>
    <w:rsid w:val="000D0A92"/>
    <w:rsid w:val="000D0BB7"/>
    <w:rsid w:val="000E0916"/>
    <w:rsid w:val="000E3D84"/>
    <w:rsid w:val="000E46BE"/>
    <w:rsid w:val="00114ECB"/>
    <w:rsid w:val="00131413"/>
    <w:rsid w:val="001513DB"/>
    <w:rsid w:val="00161867"/>
    <w:rsid w:val="001624F9"/>
    <w:rsid w:val="00166DBB"/>
    <w:rsid w:val="0017542B"/>
    <w:rsid w:val="00176AE4"/>
    <w:rsid w:val="0018457E"/>
    <w:rsid w:val="00192ECA"/>
    <w:rsid w:val="001A2563"/>
    <w:rsid w:val="001A4B54"/>
    <w:rsid w:val="001B40FF"/>
    <w:rsid w:val="001C413C"/>
    <w:rsid w:val="001C4F07"/>
    <w:rsid w:val="001E08A6"/>
    <w:rsid w:val="001F4D59"/>
    <w:rsid w:val="00215442"/>
    <w:rsid w:val="00220466"/>
    <w:rsid w:val="00220B95"/>
    <w:rsid w:val="00224290"/>
    <w:rsid w:val="00234751"/>
    <w:rsid w:val="00260ABD"/>
    <w:rsid w:val="002A4E4C"/>
    <w:rsid w:val="002B32C2"/>
    <w:rsid w:val="002C7E5F"/>
    <w:rsid w:val="002D0C5E"/>
    <w:rsid w:val="002D3C55"/>
    <w:rsid w:val="002E5D32"/>
    <w:rsid w:val="002E6B1D"/>
    <w:rsid w:val="002F61B4"/>
    <w:rsid w:val="002F6BA1"/>
    <w:rsid w:val="0030522E"/>
    <w:rsid w:val="0032177C"/>
    <w:rsid w:val="0032486E"/>
    <w:rsid w:val="003259EF"/>
    <w:rsid w:val="00331781"/>
    <w:rsid w:val="003616D9"/>
    <w:rsid w:val="003852CA"/>
    <w:rsid w:val="00387035"/>
    <w:rsid w:val="003B53E6"/>
    <w:rsid w:val="003D4A37"/>
    <w:rsid w:val="003D7228"/>
    <w:rsid w:val="003F50F6"/>
    <w:rsid w:val="003F70D9"/>
    <w:rsid w:val="004105EC"/>
    <w:rsid w:val="00421BA0"/>
    <w:rsid w:val="00446C1C"/>
    <w:rsid w:val="0045179E"/>
    <w:rsid w:val="004571EE"/>
    <w:rsid w:val="004577DC"/>
    <w:rsid w:val="00463B8D"/>
    <w:rsid w:val="004667C9"/>
    <w:rsid w:val="00473071"/>
    <w:rsid w:val="00474491"/>
    <w:rsid w:val="004A4215"/>
    <w:rsid w:val="004A70DA"/>
    <w:rsid w:val="004C091D"/>
    <w:rsid w:val="004E146A"/>
    <w:rsid w:val="004E188F"/>
    <w:rsid w:val="004F1121"/>
    <w:rsid w:val="004F279C"/>
    <w:rsid w:val="004F76BE"/>
    <w:rsid w:val="00500F5E"/>
    <w:rsid w:val="00504F97"/>
    <w:rsid w:val="005065B7"/>
    <w:rsid w:val="00510B81"/>
    <w:rsid w:val="00514E84"/>
    <w:rsid w:val="00520964"/>
    <w:rsid w:val="00524477"/>
    <w:rsid w:val="00530FF3"/>
    <w:rsid w:val="00540F08"/>
    <w:rsid w:val="00545B96"/>
    <w:rsid w:val="005471DD"/>
    <w:rsid w:val="00547BDA"/>
    <w:rsid w:val="0055362E"/>
    <w:rsid w:val="005647F6"/>
    <w:rsid w:val="00582842"/>
    <w:rsid w:val="005A51B9"/>
    <w:rsid w:val="005B15F8"/>
    <w:rsid w:val="005C22A3"/>
    <w:rsid w:val="005D1971"/>
    <w:rsid w:val="005D3A7D"/>
    <w:rsid w:val="005D7861"/>
    <w:rsid w:val="005E747C"/>
    <w:rsid w:val="005F0C50"/>
    <w:rsid w:val="00601B79"/>
    <w:rsid w:val="006272F7"/>
    <w:rsid w:val="0065318E"/>
    <w:rsid w:val="006550B5"/>
    <w:rsid w:val="00655541"/>
    <w:rsid w:val="00660D74"/>
    <w:rsid w:val="00685F0E"/>
    <w:rsid w:val="006873C9"/>
    <w:rsid w:val="00695F99"/>
    <w:rsid w:val="006A3079"/>
    <w:rsid w:val="006A7D41"/>
    <w:rsid w:val="006B2724"/>
    <w:rsid w:val="006C4C0C"/>
    <w:rsid w:val="006C5FF6"/>
    <w:rsid w:val="006D3C63"/>
    <w:rsid w:val="006F6DA5"/>
    <w:rsid w:val="00704AD1"/>
    <w:rsid w:val="00705328"/>
    <w:rsid w:val="00724E3C"/>
    <w:rsid w:val="00731098"/>
    <w:rsid w:val="00743A40"/>
    <w:rsid w:val="007616E0"/>
    <w:rsid w:val="00766333"/>
    <w:rsid w:val="007C1CF2"/>
    <w:rsid w:val="007C3E28"/>
    <w:rsid w:val="007C69AB"/>
    <w:rsid w:val="007D0716"/>
    <w:rsid w:val="007D5AD1"/>
    <w:rsid w:val="007D5C0D"/>
    <w:rsid w:val="007F283C"/>
    <w:rsid w:val="00800053"/>
    <w:rsid w:val="008117CD"/>
    <w:rsid w:val="00816DD8"/>
    <w:rsid w:val="00823A3F"/>
    <w:rsid w:val="00831AF3"/>
    <w:rsid w:val="0083785A"/>
    <w:rsid w:val="00844DD6"/>
    <w:rsid w:val="00855A31"/>
    <w:rsid w:val="00860B89"/>
    <w:rsid w:val="008652A4"/>
    <w:rsid w:val="008725C5"/>
    <w:rsid w:val="00874EC6"/>
    <w:rsid w:val="00894CE4"/>
    <w:rsid w:val="008A0D08"/>
    <w:rsid w:val="008A133B"/>
    <w:rsid w:val="008B6651"/>
    <w:rsid w:val="008B7426"/>
    <w:rsid w:val="008F206A"/>
    <w:rsid w:val="008F7952"/>
    <w:rsid w:val="009055B5"/>
    <w:rsid w:val="00933A06"/>
    <w:rsid w:val="00935EF9"/>
    <w:rsid w:val="0094669F"/>
    <w:rsid w:val="00962BC8"/>
    <w:rsid w:val="009630E9"/>
    <w:rsid w:val="00967695"/>
    <w:rsid w:val="0097008F"/>
    <w:rsid w:val="0097329E"/>
    <w:rsid w:val="0098222E"/>
    <w:rsid w:val="00992765"/>
    <w:rsid w:val="009973D4"/>
    <w:rsid w:val="00997A01"/>
    <w:rsid w:val="009A3F4D"/>
    <w:rsid w:val="009B4946"/>
    <w:rsid w:val="009C2674"/>
    <w:rsid w:val="009D274D"/>
    <w:rsid w:val="009D3BFF"/>
    <w:rsid w:val="00A03CE7"/>
    <w:rsid w:val="00A12B9F"/>
    <w:rsid w:val="00A153B7"/>
    <w:rsid w:val="00A2485F"/>
    <w:rsid w:val="00A34C25"/>
    <w:rsid w:val="00A376EF"/>
    <w:rsid w:val="00A673C1"/>
    <w:rsid w:val="00A67EAE"/>
    <w:rsid w:val="00A73BC1"/>
    <w:rsid w:val="00A84C49"/>
    <w:rsid w:val="00A920EF"/>
    <w:rsid w:val="00AA3D0F"/>
    <w:rsid w:val="00AA3D11"/>
    <w:rsid w:val="00AA5C5B"/>
    <w:rsid w:val="00AC0FDB"/>
    <w:rsid w:val="00AD3094"/>
    <w:rsid w:val="00AE47B9"/>
    <w:rsid w:val="00AE7E02"/>
    <w:rsid w:val="00AE7EE9"/>
    <w:rsid w:val="00AF321A"/>
    <w:rsid w:val="00B12987"/>
    <w:rsid w:val="00B27D1A"/>
    <w:rsid w:val="00B357E1"/>
    <w:rsid w:val="00B41C11"/>
    <w:rsid w:val="00B42088"/>
    <w:rsid w:val="00B42BC3"/>
    <w:rsid w:val="00B43C1D"/>
    <w:rsid w:val="00B7170D"/>
    <w:rsid w:val="00B83CA8"/>
    <w:rsid w:val="00B8702E"/>
    <w:rsid w:val="00B92287"/>
    <w:rsid w:val="00B93588"/>
    <w:rsid w:val="00B968D0"/>
    <w:rsid w:val="00BA1714"/>
    <w:rsid w:val="00BA1F0F"/>
    <w:rsid w:val="00BA24B1"/>
    <w:rsid w:val="00BA3D71"/>
    <w:rsid w:val="00BA7D36"/>
    <w:rsid w:val="00BB77DC"/>
    <w:rsid w:val="00BC26BE"/>
    <w:rsid w:val="00BE37FC"/>
    <w:rsid w:val="00BE5FD6"/>
    <w:rsid w:val="00BF5FC1"/>
    <w:rsid w:val="00C205FA"/>
    <w:rsid w:val="00C33D94"/>
    <w:rsid w:val="00C373BF"/>
    <w:rsid w:val="00C5292D"/>
    <w:rsid w:val="00C61094"/>
    <w:rsid w:val="00C81157"/>
    <w:rsid w:val="00C8557A"/>
    <w:rsid w:val="00CA1246"/>
    <w:rsid w:val="00CA1BE4"/>
    <w:rsid w:val="00CB0C1D"/>
    <w:rsid w:val="00CB4C88"/>
    <w:rsid w:val="00CB774D"/>
    <w:rsid w:val="00CF3365"/>
    <w:rsid w:val="00CF5C54"/>
    <w:rsid w:val="00D02074"/>
    <w:rsid w:val="00D10FF3"/>
    <w:rsid w:val="00D11BA1"/>
    <w:rsid w:val="00D16776"/>
    <w:rsid w:val="00D173AA"/>
    <w:rsid w:val="00D32C5F"/>
    <w:rsid w:val="00D44FB7"/>
    <w:rsid w:val="00D47781"/>
    <w:rsid w:val="00D56105"/>
    <w:rsid w:val="00D620DF"/>
    <w:rsid w:val="00D65190"/>
    <w:rsid w:val="00D74EB6"/>
    <w:rsid w:val="00D850DD"/>
    <w:rsid w:val="00D922F9"/>
    <w:rsid w:val="00D9348C"/>
    <w:rsid w:val="00D93876"/>
    <w:rsid w:val="00D93B6E"/>
    <w:rsid w:val="00D95BC8"/>
    <w:rsid w:val="00DA3396"/>
    <w:rsid w:val="00DB3850"/>
    <w:rsid w:val="00DC08BF"/>
    <w:rsid w:val="00DD32F5"/>
    <w:rsid w:val="00DE6102"/>
    <w:rsid w:val="00DF7875"/>
    <w:rsid w:val="00E121C0"/>
    <w:rsid w:val="00E1323A"/>
    <w:rsid w:val="00E24C69"/>
    <w:rsid w:val="00E62477"/>
    <w:rsid w:val="00E65967"/>
    <w:rsid w:val="00E748AA"/>
    <w:rsid w:val="00E75D45"/>
    <w:rsid w:val="00E877D7"/>
    <w:rsid w:val="00EB2FFD"/>
    <w:rsid w:val="00EC343F"/>
    <w:rsid w:val="00EC4A37"/>
    <w:rsid w:val="00EC71FD"/>
    <w:rsid w:val="00F0124E"/>
    <w:rsid w:val="00F022AC"/>
    <w:rsid w:val="00F04B3D"/>
    <w:rsid w:val="00F074C3"/>
    <w:rsid w:val="00F2145D"/>
    <w:rsid w:val="00F23DAD"/>
    <w:rsid w:val="00F25BA7"/>
    <w:rsid w:val="00F318C6"/>
    <w:rsid w:val="00F36393"/>
    <w:rsid w:val="00F45B06"/>
    <w:rsid w:val="00F50F48"/>
    <w:rsid w:val="00F6685B"/>
    <w:rsid w:val="00F761D2"/>
    <w:rsid w:val="00F9767A"/>
    <w:rsid w:val="00FB0421"/>
    <w:rsid w:val="00FB3376"/>
    <w:rsid w:val="00FC324C"/>
    <w:rsid w:val="00FC3289"/>
    <w:rsid w:val="00FC4C4D"/>
    <w:rsid w:val="00FC7E81"/>
    <w:rsid w:val="00FC7FB1"/>
    <w:rsid w:val="00FD4350"/>
    <w:rsid w:val="00FE01BC"/>
    <w:rsid w:val="00FE0F12"/>
    <w:rsid w:val="00FE1E21"/>
    <w:rsid w:val="00FE3C45"/>
    <w:rsid w:val="00FF1609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28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ucanr.edu/4hevent" TargetMode="External"/><Relationship Id="rId9" Type="http://schemas.openxmlformats.org/officeDocument/2006/relationships/hyperlink" Target="http://ucanr.edu/outreach" TargetMode="External"/><Relationship Id="rId10" Type="http://schemas.openxmlformats.org/officeDocument/2006/relationships/hyperlink" Target="http://4h.ucanr.edu/Resources/Branding_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E4A77-5E7F-C241-99CE-54B8FFB2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2900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Fraser</cp:lastModifiedBy>
  <cp:revision>8</cp:revision>
  <cp:lastPrinted>2014-09-30T21:26:00Z</cp:lastPrinted>
  <dcterms:created xsi:type="dcterms:W3CDTF">2016-02-19T01:29:00Z</dcterms:created>
  <dcterms:modified xsi:type="dcterms:W3CDTF">2016-02-25T18:30:00Z</dcterms:modified>
</cp:coreProperties>
</file>