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9914" w14:textId="77777777" w:rsidR="00840A40" w:rsidRDefault="00840A40" w:rsidP="00296387">
      <w:pPr>
        <w:spacing w:after="0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345B03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06BD7" w14:textId="645D38AF" w:rsidR="00C92542" w:rsidRDefault="00F9767A" w:rsidP="00C92542">
      <w:pPr>
        <w:spacing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Alameda County </w:t>
      </w:r>
      <w:r w:rsidRPr="0045179E">
        <w:rPr>
          <w:rFonts w:ascii="Times New Roman" w:hAnsi="Times New Roman"/>
          <w:b/>
          <w:sz w:val="28"/>
        </w:rPr>
        <w:t xml:space="preserve">4-H Resource Center </w:t>
      </w:r>
      <w:hyperlink r:id="rId9" w:history="1">
        <w:r w:rsidR="00C92542" w:rsidRPr="005574BB">
          <w:rPr>
            <w:rStyle w:val="Hyperlink"/>
            <w:rFonts w:ascii="Times New Roman" w:hAnsi="Times New Roman"/>
            <w:sz w:val="28"/>
          </w:rPr>
          <w:t>http://4halameda.ucanr.edu</w:t>
        </w:r>
      </w:hyperlink>
    </w:p>
    <w:p w14:paraId="026A2498" w14:textId="4E6F70A0" w:rsidR="00A67EAE" w:rsidRPr="00F9767A" w:rsidRDefault="00DA73F9" w:rsidP="00E65967">
      <w:pPr>
        <w:spacing w:after="0"/>
        <w:jc w:val="center"/>
        <w:rPr>
          <w:sz w:val="22"/>
        </w:rPr>
      </w:pPr>
      <w:r>
        <w:rPr>
          <w:sz w:val="22"/>
        </w:rPr>
        <w:t>224 W. Winton Avenue, Room 134</w:t>
      </w:r>
      <w:r w:rsidR="00F9767A">
        <w:rPr>
          <w:sz w:val="22"/>
        </w:rPr>
        <w:t xml:space="preserve"> </w:t>
      </w:r>
      <w:r w:rsidR="00292B8E">
        <w:rPr>
          <w:sz w:val="22"/>
        </w:rPr>
        <w:t xml:space="preserve">Hayward, </w:t>
      </w:r>
      <w:r w:rsidR="00F9767A">
        <w:rPr>
          <w:sz w:val="22"/>
        </w:rPr>
        <w:t>CA  945</w:t>
      </w:r>
      <w:r w:rsidR="00292B8E">
        <w:rPr>
          <w:sz w:val="22"/>
        </w:rPr>
        <w:t>44</w:t>
      </w:r>
    </w:p>
    <w:p w14:paraId="3D0A8A59" w14:textId="32794F80" w:rsidR="000C614B" w:rsidRDefault="00C373BF" w:rsidP="00423C40">
      <w:pPr>
        <w:spacing w:after="0"/>
        <w:jc w:val="center"/>
        <w:outlineLvl w:val="0"/>
        <w:rPr>
          <w:sz w:val="22"/>
        </w:rPr>
      </w:pPr>
      <w:r>
        <w:rPr>
          <w:sz w:val="22"/>
        </w:rPr>
        <w:t>[Office] 510-</w:t>
      </w:r>
      <w:r w:rsidR="00DA73F9">
        <w:rPr>
          <w:sz w:val="22"/>
        </w:rPr>
        <w:t>670-5639</w:t>
      </w:r>
      <w:r w:rsidR="00F9767A">
        <w:rPr>
          <w:sz w:val="22"/>
        </w:rPr>
        <w:t xml:space="preserve"> [Fax] 510-</w:t>
      </w:r>
      <w:r w:rsidR="00DA73F9" w:rsidRPr="00DA73F9">
        <w:rPr>
          <w:rFonts w:asciiTheme="minorHAnsi" w:hAnsiTheme="minorHAnsi" w:cs="Verdana"/>
          <w:color w:val="262626"/>
          <w:sz w:val="22"/>
          <w:szCs w:val="22"/>
        </w:rPr>
        <w:t>670-5671</w:t>
      </w:r>
    </w:p>
    <w:p w14:paraId="586A5BD7" w14:textId="028D2382" w:rsidR="0083785A" w:rsidRPr="00FE0F12" w:rsidRDefault="0083785A" w:rsidP="00423C40">
      <w:pPr>
        <w:spacing w:after="0"/>
        <w:jc w:val="center"/>
        <w:outlineLvl w:val="0"/>
        <w:rPr>
          <w:sz w:val="22"/>
        </w:rPr>
      </w:pPr>
      <w:r w:rsidRPr="00FE0F12">
        <w:rPr>
          <w:sz w:val="22"/>
        </w:rPr>
        <w:t xml:space="preserve">Cheryl Fraser </w:t>
      </w:r>
      <w:r>
        <w:rPr>
          <w:sz w:val="22"/>
        </w:rPr>
        <w:t xml:space="preserve">[Email] </w:t>
      </w:r>
      <w:r w:rsidRPr="00CF3365">
        <w:rPr>
          <w:sz w:val="22"/>
        </w:rPr>
        <w:t>cyfraser@ucanr.edu</w:t>
      </w:r>
    </w:p>
    <w:p w14:paraId="7F7362A0" w14:textId="7B97F429" w:rsidR="00EF56EF" w:rsidRDefault="00EF56EF" w:rsidP="007D7CE0">
      <w:pPr>
        <w:spacing w:after="0"/>
        <w:ind w:left="3600" w:firstLine="720"/>
        <w:rPr>
          <w:rFonts w:ascii="Times New Roman" w:hAnsi="Times New Roman"/>
          <w:b/>
          <w:sz w:val="28"/>
        </w:rPr>
      </w:pPr>
    </w:p>
    <w:p w14:paraId="02B2FA12" w14:textId="0896DF24" w:rsidR="00DA73F9" w:rsidRPr="00A66386" w:rsidRDefault="0013773D" w:rsidP="00DA73F9">
      <w:pPr>
        <w:spacing w:after="0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November 28</w:t>
      </w:r>
      <w:r w:rsidR="00423C40">
        <w:rPr>
          <w:rFonts w:asciiTheme="majorHAnsi" w:hAnsiTheme="majorHAnsi"/>
          <w:b/>
          <w:sz w:val="28"/>
        </w:rPr>
        <w:t>, 2017</w:t>
      </w:r>
    </w:p>
    <w:p w14:paraId="345067B5" w14:textId="77777777" w:rsidR="00DA73F9" w:rsidRDefault="00DA73F9" w:rsidP="00DA73F9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  <w:sectPr w:rsidR="00DA73F9" w:rsidSect="00EF11A6">
          <w:headerReference w:type="default" r:id="rId10"/>
          <w:footerReference w:type="default" r:id="rId11"/>
          <w:pgSz w:w="12240" w:h="15840"/>
          <w:pgMar w:top="477" w:right="720" w:bottom="720" w:left="720" w:header="720" w:footer="576" w:gutter="0"/>
          <w:cols w:space="720"/>
          <w:docGrid w:linePitch="326"/>
        </w:sectPr>
      </w:pPr>
    </w:p>
    <w:p w14:paraId="06487484" w14:textId="321564B4" w:rsidR="000246AB" w:rsidRPr="009869C7" w:rsidRDefault="00DA73F9" w:rsidP="009869C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outlineLvl w:val="0"/>
        <w:rPr>
          <w:rStyle w:val="Hyperlink"/>
          <w:rFonts w:asciiTheme="majorHAnsi" w:hAnsiTheme="majorHAnsi"/>
          <w:b/>
          <w:color w:val="auto"/>
          <w:u w:val="none"/>
        </w:rPr>
      </w:pPr>
      <w:r w:rsidRPr="00097BE3">
        <w:rPr>
          <w:rFonts w:asciiTheme="majorHAnsi" w:hAnsiTheme="majorHAnsi"/>
          <w:b/>
        </w:rPr>
        <w:lastRenderedPageBreak/>
        <w:t xml:space="preserve">PROGRAM SUPPORT – </w:t>
      </w:r>
      <w:r>
        <w:rPr>
          <w:rFonts w:asciiTheme="majorHAnsi" w:hAnsiTheme="majorHAnsi"/>
          <w:b/>
        </w:rPr>
        <w:t>Cheryl</w:t>
      </w:r>
    </w:p>
    <w:p w14:paraId="24AA9457" w14:textId="31BD02C9" w:rsidR="000246AB" w:rsidRPr="00D176B0" w:rsidRDefault="006D59FC" w:rsidP="00AD6BE1">
      <w:pPr>
        <w:pStyle w:val="Default"/>
        <w:rPr>
          <w:rStyle w:val="Hyperlink"/>
          <w:rFonts w:asciiTheme="minorHAnsi" w:hAnsiTheme="minorHAnsi"/>
          <w:b/>
          <w:color w:val="0070C0"/>
          <w:u w:val="none"/>
        </w:rPr>
      </w:pPr>
      <w:bookmarkStart w:id="1" w:name="OLE_LINK1"/>
      <w:bookmarkStart w:id="2" w:name="OLE_LINK2"/>
      <w:r w:rsidRPr="00D176B0">
        <w:rPr>
          <w:rStyle w:val="Hyperlink"/>
          <w:rFonts w:asciiTheme="minorHAnsi" w:hAnsiTheme="minorHAnsi"/>
          <w:b/>
          <w:color w:val="0070C0"/>
          <w:u w:val="none"/>
        </w:rPr>
        <w:t xml:space="preserve">Call </w:t>
      </w:r>
      <w:r w:rsidR="00046043" w:rsidRPr="00D176B0">
        <w:rPr>
          <w:rStyle w:val="Hyperlink"/>
          <w:rFonts w:asciiTheme="minorHAnsi" w:hAnsiTheme="minorHAnsi"/>
          <w:b/>
          <w:color w:val="0070C0"/>
          <w:u w:val="none"/>
        </w:rPr>
        <w:t>for</w:t>
      </w:r>
      <w:r w:rsidR="00B251B0" w:rsidRPr="00D176B0">
        <w:rPr>
          <w:rStyle w:val="Hyperlink"/>
          <w:rFonts w:asciiTheme="minorHAnsi" w:hAnsiTheme="minorHAnsi"/>
          <w:b/>
          <w:color w:val="0070C0"/>
          <w:u w:val="none"/>
        </w:rPr>
        <w:t xml:space="preserve"> Science Matters Teen participants</w:t>
      </w:r>
      <w:r w:rsidR="00A40CBE" w:rsidRPr="00D176B0">
        <w:rPr>
          <w:rStyle w:val="Hyperlink"/>
          <w:rFonts w:asciiTheme="minorHAnsi" w:hAnsiTheme="minorHAnsi"/>
          <w:b/>
          <w:color w:val="0070C0"/>
          <w:u w:val="none"/>
        </w:rPr>
        <w:t xml:space="preserve"> </w:t>
      </w:r>
      <w:r w:rsidR="00502AE4">
        <w:rPr>
          <w:rStyle w:val="Hyperlink"/>
          <w:rFonts w:asciiTheme="minorHAnsi" w:hAnsiTheme="minorHAnsi"/>
          <w:b/>
          <w:color w:val="0070C0"/>
          <w:u w:val="none"/>
        </w:rPr>
        <w:t xml:space="preserve">and </w:t>
      </w:r>
      <w:r w:rsidR="00B251B0" w:rsidRPr="00D176B0">
        <w:rPr>
          <w:rStyle w:val="Hyperlink"/>
          <w:rFonts w:asciiTheme="minorHAnsi" w:hAnsiTheme="minorHAnsi"/>
          <w:b/>
          <w:color w:val="0070C0"/>
          <w:u w:val="none"/>
        </w:rPr>
        <w:t>adult leader.</w:t>
      </w:r>
    </w:p>
    <w:p w14:paraId="4A91A065" w14:textId="77777777" w:rsidR="006D59FC" w:rsidRPr="00B754AF" w:rsidRDefault="006D59FC" w:rsidP="006D59FC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B754AF">
        <w:rPr>
          <w:rFonts w:asciiTheme="minorHAnsi" w:hAnsiTheme="minorHAnsi"/>
          <w:b/>
          <w:sz w:val="20"/>
          <w:szCs w:val="20"/>
          <w:u w:val="single"/>
        </w:rPr>
        <w:t>General Description</w:t>
      </w:r>
    </w:p>
    <w:p w14:paraId="4FC31809" w14:textId="77777777" w:rsidR="006D59FC" w:rsidRDefault="006D59FC" w:rsidP="006D59FC">
      <w:pPr>
        <w:spacing w:after="0"/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Alameda and Contra Costa 4-H Programs have been selected to participate in a new nationwide project called Science Matters. Its long-term goal is to drive youth to a pathway that will deepen their understanding of how science connects to their food, animals and health; spark their interest in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 xml:space="preserve">-science careers; and empower them with the skills and support to show their communities just how much science matters. </w:t>
      </w:r>
    </w:p>
    <w:p w14:paraId="7A85E4F7" w14:textId="3C8E4336" w:rsidR="008D2F86" w:rsidRDefault="00CF28E9" w:rsidP="006D59F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ADULT AND YOUTH EXPECTATIONS ON THE BACK</w:t>
      </w:r>
    </w:p>
    <w:p w14:paraId="2EFDBDA9" w14:textId="3B0D4ADB" w:rsidR="00AD6BE1" w:rsidRDefault="008D2F86" w:rsidP="00CF28E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Website page with application </w:t>
      </w:r>
      <w:hyperlink r:id="rId12" w:history="1">
        <w:r w:rsidR="00CF28E9" w:rsidRPr="004A359D">
          <w:rPr>
            <w:rStyle w:val="Hyperlink"/>
            <w:rFonts w:asciiTheme="minorHAnsi" w:hAnsiTheme="minorHAnsi"/>
            <w:sz w:val="20"/>
            <w:szCs w:val="20"/>
          </w:rPr>
          <w:t>http://4halameda.ucanr.edu/Projects/</w:t>
        </w:r>
      </w:hyperlink>
      <w:bookmarkEnd w:id="1"/>
    </w:p>
    <w:p w14:paraId="570295E5" w14:textId="193D4EE1" w:rsidR="0050319A" w:rsidRDefault="0050319A" w:rsidP="00CF28E9">
      <w:pPr>
        <w:spacing w:after="0"/>
        <w:rPr>
          <w:rFonts w:asciiTheme="minorHAnsi" w:hAnsiTheme="minorHAnsi"/>
          <w:color w:val="FF0000"/>
          <w:sz w:val="20"/>
          <w:szCs w:val="20"/>
        </w:rPr>
      </w:pPr>
      <w:r w:rsidRPr="0050319A">
        <w:rPr>
          <w:rFonts w:asciiTheme="minorHAnsi" w:hAnsiTheme="minorHAnsi"/>
          <w:color w:val="FF0000"/>
          <w:sz w:val="20"/>
          <w:szCs w:val="20"/>
        </w:rPr>
        <w:t>Application Deadline is Wednesday, December 13, 2017</w:t>
      </w:r>
      <w:bookmarkEnd w:id="2"/>
    </w:p>
    <w:p w14:paraId="47A0C64C" w14:textId="77777777" w:rsidR="0050319A" w:rsidRPr="0050319A" w:rsidRDefault="0050319A" w:rsidP="00CF28E9">
      <w:pPr>
        <w:spacing w:after="0"/>
        <w:rPr>
          <w:rFonts w:asciiTheme="minorHAnsi" w:hAnsiTheme="minorHAnsi"/>
          <w:color w:val="FF0000"/>
          <w:sz w:val="20"/>
          <w:szCs w:val="20"/>
        </w:rPr>
      </w:pPr>
    </w:p>
    <w:p w14:paraId="3D7672E3" w14:textId="3D7ED2C0" w:rsidR="00DA73F9" w:rsidRPr="00902B3B" w:rsidRDefault="00DA73F9" w:rsidP="00423C40">
      <w:pPr>
        <w:shd w:val="solid" w:color="D9D9D9" w:fill="auto"/>
        <w:spacing w:after="0"/>
        <w:outlineLvl w:val="0"/>
        <w:rPr>
          <w:rFonts w:asciiTheme="majorHAnsi" w:hAnsiTheme="majorHAnsi"/>
        </w:rPr>
      </w:pPr>
      <w:r w:rsidRPr="00902B3B">
        <w:rPr>
          <w:rFonts w:asciiTheme="majorHAnsi" w:hAnsiTheme="majorHAnsi"/>
          <w:b/>
        </w:rPr>
        <w:t>ENROLLMENT - Cheryl</w:t>
      </w:r>
    </w:p>
    <w:p w14:paraId="522C8287" w14:textId="318EA463" w:rsidR="00D00DC6" w:rsidRPr="00502AE4" w:rsidRDefault="00D00DC6" w:rsidP="00502AE4">
      <w:pPr>
        <w:spacing w:after="0"/>
        <w:outlineLvl w:val="0"/>
        <w:rPr>
          <w:rFonts w:asciiTheme="majorHAnsi" w:hAnsiTheme="majorHAnsi"/>
          <w:b/>
          <w:color w:val="FF0000"/>
          <w:sz w:val="20"/>
          <w:szCs w:val="20"/>
        </w:rPr>
      </w:pPr>
      <w:r w:rsidRPr="009869C7">
        <w:rPr>
          <w:rFonts w:asciiTheme="majorHAnsi" w:hAnsiTheme="majorHAnsi"/>
          <w:b/>
          <w:color w:val="FF0000"/>
          <w:sz w:val="20"/>
          <w:szCs w:val="20"/>
        </w:rPr>
        <w:t>ENROLLMENT DEADLINE: December 1, 2017</w:t>
      </w:r>
    </w:p>
    <w:p w14:paraId="75FDC894" w14:textId="1F1C8EDC" w:rsidR="00DA73F9" w:rsidRPr="00502AE4" w:rsidRDefault="009869C7" w:rsidP="001C5A9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If </w:t>
      </w:r>
      <w:r w:rsidR="001C5A9C">
        <w:rPr>
          <w:rFonts w:asciiTheme="majorHAnsi" w:hAnsiTheme="majorHAnsi"/>
          <w:b/>
          <w:sz w:val="20"/>
          <w:szCs w:val="20"/>
        </w:rPr>
        <w:t>a youth or adult</w:t>
      </w:r>
      <w:r>
        <w:rPr>
          <w:rFonts w:asciiTheme="majorHAnsi" w:hAnsiTheme="majorHAnsi"/>
          <w:b/>
          <w:sz w:val="20"/>
          <w:szCs w:val="20"/>
        </w:rPr>
        <w:t xml:space="preserve"> needs an extension</w:t>
      </w:r>
      <w:r w:rsidR="001C5A9C">
        <w:rPr>
          <w:rFonts w:asciiTheme="majorHAnsi" w:hAnsiTheme="majorHAnsi"/>
          <w:b/>
          <w:sz w:val="20"/>
          <w:szCs w:val="20"/>
        </w:rPr>
        <w:t xml:space="preserve"> to complete the requirements</w:t>
      </w:r>
      <w:r>
        <w:rPr>
          <w:rFonts w:asciiTheme="majorHAnsi" w:hAnsiTheme="majorHAnsi"/>
          <w:b/>
          <w:sz w:val="20"/>
          <w:szCs w:val="20"/>
        </w:rPr>
        <w:t>, please let me know</w:t>
      </w:r>
      <w:r w:rsidR="001C5A9C">
        <w:rPr>
          <w:rFonts w:asciiTheme="majorHAnsi" w:hAnsiTheme="majorHAnsi"/>
          <w:b/>
          <w:sz w:val="20"/>
          <w:szCs w:val="20"/>
        </w:rPr>
        <w:t xml:space="preserve"> their name and length of the extension</w:t>
      </w:r>
      <w:r>
        <w:rPr>
          <w:rFonts w:asciiTheme="majorHAnsi" w:hAnsiTheme="majorHAnsi"/>
          <w:b/>
          <w:sz w:val="20"/>
          <w:szCs w:val="20"/>
        </w:rPr>
        <w:t>. Otherwise the enrollment</w:t>
      </w:r>
      <w:r w:rsidR="001C5A9C">
        <w:rPr>
          <w:rFonts w:asciiTheme="majorHAnsi" w:hAnsiTheme="majorHAnsi"/>
          <w:b/>
          <w:sz w:val="20"/>
          <w:szCs w:val="20"/>
        </w:rPr>
        <w:t xml:space="preserve"> will be removed </w:t>
      </w:r>
      <w:r w:rsidR="0050319A">
        <w:rPr>
          <w:rFonts w:asciiTheme="majorHAnsi" w:hAnsiTheme="majorHAnsi"/>
          <w:b/>
          <w:sz w:val="20"/>
          <w:szCs w:val="20"/>
        </w:rPr>
        <w:t xml:space="preserve">from </w:t>
      </w:r>
      <w:r w:rsidR="00CF28E9">
        <w:rPr>
          <w:rFonts w:asciiTheme="majorHAnsi" w:hAnsiTheme="majorHAnsi"/>
          <w:b/>
          <w:sz w:val="20"/>
          <w:szCs w:val="20"/>
        </w:rPr>
        <w:t>the</w:t>
      </w:r>
      <w:r w:rsidR="001C5A9C">
        <w:rPr>
          <w:rFonts w:asciiTheme="majorHAnsi" w:hAnsiTheme="majorHAnsi"/>
          <w:b/>
          <w:sz w:val="20"/>
          <w:szCs w:val="20"/>
        </w:rPr>
        <w:t xml:space="preserve"> </w:t>
      </w:r>
      <w:r w:rsidR="00CF28E9">
        <w:rPr>
          <w:rFonts w:asciiTheme="majorHAnsi" w:hAnsiTheme="majorHAnsi"/>
          <w:b/>
          <w:sz w:val="20"/>
          <w:szCs w:val="20"/>
        </w:rPr>
        <w:t xml:space="preserve">4hOnline </w:t>
      </w:r>
      <w:r w:rsidR="001C5A9C">
        <w:rPr>
          <w:rFonts w:asciiTheme="majorHAnsi" w:hAnsiTheme="majorHAnsi"/>
          <w:b/>
          <w:sz w:val="20"/>
          <w:szCs w:val="20"/>
        </w:rPr>
        <w:t>system.</w:t>
      </w:r>
    </w:p>
    <w:p w14:paraId="07FD8D8D" w14:textId="252C1378" w:rsidR="00CF28E9" w:rsidRPr="0052385B" w:rsidRDefault="00725B08" w:rsidP="00725B08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52385B">
        <w:rPr>
          <w:rFonts w:asciiTheme="majorHAnsi" w:hAnsiTheme="majorHAnsi"/>
          <w:b/>
          <w:sz w:val="20"/>
          <w:szCs w:val="20"/>
        </w:rPr>
        <w:t xml:space="preserve">2017/2018 Fees: </w:t>
      </w:r>
    </w:p>
    <w:p w14:paraId="46371097" w14:textId="77777777" w:rsidR="00CF28E9" w:rsidRDefault="00CF28E9" w:rsidP="00725B08">
      <w:pPr>
        <w:spacing w:after="0"/>
        <w:rPr>
          <w:rFonts w:asciiTheme="majorHAnsi" w:hAnsiTheme="majorHAnsi"/>
          <w:sz w:val="20"/>
          <w:szCs w:val="20"/>
        </w:rPr>
      </w:pPr>
    </w:p>
    <w:p w14:paraId="24D0F83D" w14:textId="32FE1209" w:rsidR="00725B08" w:rsidRPr="0052385B" w:rsidRDefault="00725B08" w:rsidP="00725B08">
      <w:pPr>
        <w:spacing w:after="0"/>
        <w:rPr>
          <w:rFonts w:asciiTheme="majorHAnsi" w:hAnsiTheme="majorHAnsi"/>
          <w:sz w:val="20"/>
          <w:szCs w:val="20"/>
        </w:rPr>
      </w:pPr>
      <w:r w:rsidRPr="0052385B">
        <w:rPr>
          <w:rFonts w:asciiTheme="majorHAnsi" w:hAnsiTheme="majorHAnsi"/>
          <w:sz w:val="20"/>
          <w:szCs w:val="20"/>
        </w:rPr>
        <w:t>Youth - $</w:t>
      </w:r>
      <w:r w:rsidR="00300384">
        <w:rPr>
          <w:rFonts w:asciiTheme="majorHAnsi" w:hAnsiTheme="majorHAnsi"/>
          <w:sz w:val="20"/>
          <w:szCs w:val="20"/>
        </w:rPr>
        <w:t xml:space="preserve">69.00 ($46 State and </w:t>
      </w:r>
      <w:r w:rsidRPr="0052385B">
        <w:rPr>
          <w:rFonts w:asciiTheme="majorHAnsi" w:hAnsiTheme="majorHAnsi"/>
          <w:sz w:val="20"/>
          <w:szCs w:val="20"/>
        </w:rPr>
        <w:t>$25 County</w:t>
      </w:r>
      <w:r w:rsidR="00300384">
        <w:rPr>
          <w:rFonts w:asciiTheme="majorHAnsi" w:hAnsiTheme="majorHAnsi"/>
          <w:sz w:val="20"/>
          <w:szCs w:val="20"/>
        </w:rPr>
        <w:t xml:space="preserve"> less $2.00 </w:t>
      </w:r>
      <w:proofErr w:type="spellStart"/>
      <w:r w:rsidR="00300384">
        <w:rPr>
          <w:rFonts w:asciiTheme="majorHAnsi" w:hAnsiTheme="majorHAnsi"/>
          <w:sz w:val="20"/>
          <w:szCs w:val="20"/>
        </w:rPr>
        <w:t>Fentons</w:t>
      </w:r>
      <w:proofErr w:type="spellEnd"/>
      <w:r w:rsidR="00300384">
        <w:rPr>
          <w:rFonts w:asciiTheme="majorHAnsi" w:hAnsiTheme="majorHAnsi"/>
          <w:sz w:val="20"/>
          <w:szCs w:val="20"/>
        </w:rPr>
        <w:t>’ Fee</w:t>
      </w:r>
      <w:r w:rsidRPr="0052385B">
        <w:rPr>
          <w:rFonts w:asciiTheme="majorHAnsi" w:hAnsiTheme="majorHAnsi"/>
          <w:sz w:val="20"/>
          <w:szCs w:val="20"/>
        </w:rPr>
        <w:t>)</w:t>
      </w:r>
    </w:p>
    <w:p w14:paraId="6AAA127B" w14:textId="4AE6663C" w:rsidR="00DA73F9" w:rsidRDefault="00725B08" w:rsidP="00725B08">
      <w:pPr>
        <w:spacing w:after="0"/>
        <w:rPr>
          <w:rFonts w:asciiTheme="majorHAnsi" w:hAnsiTheme="majorHAnsi"/>
          <w:sz w:val="20"/>
          <w:szCs w:val="20"/>
        </w:rPr>
      </w:pPr>
      <w:r w:rsidRPr="0052385B">
        <w:rPr>
          <w:rFonts w:asciiTheme="majorHAnsi" w:hAnsiTheme="majorHAnsi"/>
          <w:sz w:val="20"/>
          <w:szCs w:val="20"/>
        </w:rPr>
        <w:t>Adult - $16.00 ($16 State, $0 County)</w:t>
      </w:r>
    </w:p>
    <w:p w14:paraId="45456404" w14:textId="77777777" w:rsidR="001C5A9C" w:rsidRDefault="001C5A9C" w:rsidP="00725B08">
      <w:pPr>
        <w:spacing w:after="0"/>
        <w:rPr>
          <w:rFonts w:asciiTheme="majorHAnsi" w:hAnsiTheme="majorHAnsi"/>
          <w:sz w:val="20"/>
          <w:szCs w:val="20"/>
        </w:rPr>
      </w:pPr>
    </w:p>
    <w:p w14:paraId="121AC7AB" w14:textId="73B44913" w:rsidR="001C5A9C" w:rsidRDefault="001C5A9C" w:rsidP="00725B0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Active Adults 180, Active Youth 510</w:t>
      </w:r>
    </w:p>
    <w:p w14:paraId="21527737" w14:textId="39710C2D" w:rsidR="001C5A9C" w:rsidRDefault="001C5A9C" w:rsidP="00725B0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Pending Adults 117, Pending Youth 127</w:t>
      </w:r>
    </w:p>
    <w:p w14:paraId="67BC2F57" w14:textId="5A4A2AAC" w:rsidR="001C5A9C" w:rsidRDefault="001C5A9C" w:rsidP="00725B0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Incomplete Adults 0, Incomplete Youth 8</w:t>
      </w:r>
    </w:p>
    <w:p w14:paraId="5BF421BC" w14:textId="77777777" w:rsidR="0000209D" w:rsidRPr="00D176B0" w:rsidRDefault="0000209D" w:rsidP="0000209D">
      <w:pPr>
        <w:widowControl w:val="0"/>
        <w:shd w:val="solid" w:color="D9D9D9" w:fill="auto"/>
        <w:autoSpaceDE w:val="0"/>
        <w:autoSpaceDN w:val="0"/>
        <w:adjustRightInd w:val="0"/>
        <w:jc w:val="both"/>
        <w:outlineLvl w:val="0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Fonts w:asciiTheme="majorHAnsi" w:hAnsiTheme="majorHAnsi"/>
          <w:b/>
        </w:rPr>
        <w:lastRenderedPageBreak/>
        <w:t xml:space="preserve">TRAININGS </w:t>
      </w:r>
      <w:r w:rsidRPr="00D176B0">
        <w:rPr>
          <w:rFonts w:asciiTheme="majorHAnsi" w:hAnsiTheme="majorHAnsi"/>
          <w:b/>
        </w:rPr>
        <w:t>– Cheryl</w:t>
      </w:r>
    </w:p>
    <w:p w14:paraId="3FBF05FC" w14:textId="77777777" w:rsidR="0000209D" w:rsidRPr="0052385B" w:rsidRDefault="0000209D" w:rsidP="0000209D">
      <w:pPr>
        <w:spacing w:after="0"/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b/>
          <w:sz w:val="20"/>
          <w:szCs w:val="20"/>
        </w:rPr>
        <w:t>2017/2018 Beginning 4-H for Volunteers</w:t>
      </w:r>
    </w:p>
    <w:p w14:paraId="1E55627A" w14:textId="77777777" w:rsidR="0000209D" w:rsidRPr="0052385B" w:rsidRDefault="0000209D" w:rsidP="0000209D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sz w:val="20"/>
          <w:szCs w:val="20"/>
        </w:rPr>
        <w:t>Required for new adult volunteers.</w:t>
      </w:r>
    </w:p>
    <w:p w14:paraId="4CAF9233" w14:textId="77777777" w:rsidR="0000209D" w:rsidRPr="0052385B" w:rsidRDefault="0000209D" w:rsidP="0000209D">
      <w:pPr>
        <w:pStyle w:val="Default"/>
        <w:numPr>
          <w:ilvl w:val="0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Beginning 4-H for Volunteers (Orientation); 10:00 AM – 2:00 PM (bring bag lunch)</w:t>
      </w:r>
    </w:p>
    <w:p w14:paraId="06888AFE" w14:textId="77777777" w:rsidR="0000209D" w:rsidRDefault="0000209D" w:rsidP="0000209D">
      <w:pPr>
        <w:pStyle w:val="Default"/>
        <w:numPr>
          <w:ilvl w:val="0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Live</w:t>
      </w:r>
      <w:r>
        <w:rPr>
          <w:rFonts w:asciiTheme="minorHAnsi" w:hAnsiTheme="minorHAnsi" w:cs="Calibri"/>
          <w:sz w:val="20"/>
          <w:szCs w:val="20"/>
        </w:rPr>
        <w:t xml:space="preserve"> S</w:t>
      </w:r>
      <w:r w:rsidRPr="0052385B">
        <w:rPr>
          <w:rFonts w:asciiTheme="minorHAnsi" w:hAnsiTheme="minorHAnsi" w:cs="Calibri"/>
          <w:sz w:val="20"/>
          <w:szCs w:val="20"/>
        </w:rPr>
        <w:t>can Available</w:t>
      </w:r>
    </w:p>
    <w:p w14:paraId="3F48EB4B" w14:textId="77777777" w:rsidR="0000209D" w:rsidRPr="0052385B" w:rsidRDefault="0000209D" w:rsidP="0000209D">
      <w:pPr>
        <w:pStyle w:val="Default"/>
        <w:numPr>
          <w:ilvl w:val="0"/>
          <w:numId w:val="26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LAST TWO TRAININGS</w:t>
      </w:r>
    </w:p>
    <w:p w14:paraId="6B777ED9" w14:textId="77777777" w:rsidR="0000209D" w:rsidRDefault="0000209D" w:rsidP="0000209D">
      <w:pPr>
        <w:pStyle w:val="Default"/>
        <w:numPr>
          <w:ilvl w:val="1"/>
          <w:numId w:val="26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December 9</w:t>
      </w:r>
      <w:r>
        <w:rPr>
          <w:rFonts w:asciiTheme="minorHAnsi" w:hAnsiTheme="minorHAnsi" w:cs="Calibri"/>
          <w:sz w:val="20"/>
          <w:szCs w:val="20"/>
        </w:rPr>
        <w:t xml:space="preserve"> (Pleasant Hill</w:t>
      </w:r>
      <w:r w:rsidRPr="0052385B">
        <w:rPr>
          <w:rFonts w:asciiTheme="minorHAnsi" w:hAnsiTheme="minorHAnsi" w:cs="Calibri"/>
          <w:sz w:val="20"/>
          <w:szCs w:val="20"/>
        </w:rPr>
        <w:t>)</w:t>
      </w:r>
      <w:r>
        <w:rPr>
          <w:rFonts w:asciiTheme="minorHAnsi" w:hAnsiTheme="minorHAnsi" w:cs="Calibri"/>
          <w:sz w:val="20"/>
          <w:szCs w:val="20"/>
        </w:rPr>
        <w:t xml:space="preserve"> 10 openings remaining</w:t>
      </w:r>
    </w:p>
    <w:p w14:paraId="624A4C88" w14:textId="77777777" w:rsidR="0000209D" w:rsidRPr="0052385B" w:rsidRDefault="0000209D" w:rsidP="0000209D">
      <w:pPr>
        <w:pStyle w:val="Default"/>
        <w:numPr>
          <w:ilvl w:val="1"/>
          <w:numId w:val="26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December 10, 2017 (Hayward) 4 openings remaining.</w:t>
      </w:r>
    </w:p>
    <w:p w14:paraId="5766E76E" w14:textId="77777777" w:rsidR="0000209D" w:rsidRPr="0000209D" w:rsidRDefault="0000209D" w:rsidP="0000209D">
      <w:pPr>
        <w:pStyle w:val="Default"/>
        <w:numPr>
          <w:ilvl w:val="0"/>
          <w:numId w:val="26"/>
        </w:numPr>
        <w:rPr>
          <w:rStyle w:val="Hyperlink"/>
          <w:rFonts w:asciiTheme="majorHAnsi" w:hAnsiTheme="majorHAnsi" w:cs="Calibri"/>
          <w:color w:val="000000"/>
          <w:sz w:val="18"/>
          <w:szCs w:val="18"/>
          <w:u w:val="none"/>
        </w:rPr>
      </w:pPr>
      <w:r w:rsidRPr="0052385B">
        <w:rPr>
          <w:rFonts w:asciiTheme="minorHAnsi" w:hAnsiTheme="minorHAnsi" w:cs="Calibri"/>
          <w:sz w:val="20"/>
          <w:szCs w:val="20"/>
        </w:rPr>
        <w:t xml:space="preserve">Register at </w:t>
      </w:r>
      <w:hyperlink r:id="rId13" w:history="1">
        <w:r w:rsidRPr="0052385B">
          <w:rPr>
            <w:rStyle w:val="Hyperlink"/>
            <w:rFonts w:asciiTheme="minorHAnsi" w:hAnsiTheme="minorHAnsi"/>
            <w:sz w:val="20"/>
            <w:szCs w:val="20"/>
          </w:rPr>
          <w:t>http://ucanr.edu/beginning4hforvolunteers</w:t>
        </w:r>
      </w:hyperlink>
    </w:p>
    <w:p w14:paraId="628C5D20" w14:textId="77777777" w:rsidR="0000209D" w:rsidRDefault="0000209D" w:rsidP="0000209D">
      <w:pPr>
        <w:pStyle w:val="Default"/>
        <w:rPr>
          <w:rStyle w:val="Hyperlink"/>
          <w:rFonts w:asciiTheme="minorHAnsi" w:hAnsiTheme="minorHAnsi"/>
          <w:sz w:val="20"/>
          <w:szCs w:val="20"/>
        </w:rPr>
      </w:pPr>
    </w:p>
    <w:p w14:paraId="3DDD7A01" w14:textId="77777777" w:rsidR="0000209D" w:rsidRPr="00EF11A6" w:rsidRDefault="0000209D" w:rsidP="0000209D">
      <w:pPr>
        <w:pStyle w:val="Default"/>
        <w:rPr>
          <w:rStyle w:val="Hyperlink"/>
          <w:rFonts w:asciiTheme="majorHAnsi" w:hAnsiTheme="majorHAnsi" w:cs="Calibri"/>
          <w:color w:val="000000"/>
          <w:sz w:val="18"/>
          <w:szCs w:val="18"/>
          <w:u w:val="none"/>
        </w:rPr>
      </w:pPr>
    </w:p>
    <w:p w14:paraId="25CA9B3A" w14:textId="77777777" w:rsidR="0000209D" w:rsidRPr="00691925" w:rsidRDefault="0000209D" w:rsidP="0000209D">
      <w:pPr>
        <w:shd w:val="solid" w:color="D9D9D9" w:fill="auto"/>
        <w:spacing w:after="0"/>
        <w:outlineLvl w:val="0"/>
        <w:rPr>
          <w:rFonts w:asciiTheme="majorHAnsi" w:hAnsiTheme="majorHAnsi"/>
          <w:b/>
        </w:rPr>
      </w:pPr>
      <w:r w:rsidRPr="00DA73F9">
        <w:rPr>
          <w:rFonts w:asciiTheme="majorHAnsi" w:hAnsiTheme="majorHAnsi"/>
          <w:b/>
        </w:rPr>
        <w:t>FACILITY USE - Lisa</w:t>
      </w:r>
    </w:p>
    <w:p w14:paraId="68B1CD9E" w14:textId="77777777" w:rsidR="0000209D" w:rsidRPr="00502AE4" w:rsidRDefault="0000209D" w:rsidP="0000209D">
      <w:pPr>
        <w:pStyle w:val="NormalWeb"/>
        <w:shd w:val="clear" w:color="auto" w:fill="FBFBFB"/>
        <w:spacing w:before="0" w:beforeAutospacing="0" w:after="150" w:afterAutospacing="0"/>
        <w:rPr>
          <w:rFonts w:asciiTheme="minorHAnsi" w:hAnsiTheme="minorHAnsi"/>
          <w:color w:val="0000FF"/>
          <w:sz w:val="20"/>
          <w:szCs w:val="20"/>
          <w:u w:val="single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Please remind your project leaders to complete the 4-H Log. </w:t>
      </w:r>
      <w:r w:rsidRPr="0052385B">
        <w:rPr>
          <w:rFonts w:asciiTheme="minorHAnsi" w:hAnsiTheme="minorHAnsi"/>
          <w:color w:val="333333"/>
          <w:sz w:val="20"/>
          <w:szCs w:val="20"/>
        </w:rPr>
        <w:t>Please use the link: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hyperlink r:id="rId14" w:history="1">
        <w:r w:rsidRPr="00D42C5C">
          <w:rPr>
            <w:rStyle w:val="Hyperlink"/>
            <w:rFonts w:asciiTheme="minorHAnsi" w:hAnsiTheme="minorHAnsi"/>
            <w:sz w:val="20"/>
            <w:szCs w:val="20"/>
          </w:rPr>
          <w:t>http://ucanr.edu/4hlog</w:t>
        </w:r>
      </w:hyperlink>
    </w:p>
    <w:p w14:paraId="4A376711" w14:textId="77777777" w:rsidR="007351D3" w:rsidRDefault="007351D3" w:rsidP="00D10C51">
      <w:pPr>
        <w:spacing w:after="0"/>
        <w:rPr>
          <w:rFonts w:asciiTheme="majorHAnsi" w:hAnsiTheme="majorHAnsi" w:cs="Helvetica"/>
          <w:b/>
          <w:sz w:val="22"/>
          <w:szCs w:val="22"/>
        </w:rPr>
      </w:pPr>
    </w:p>
    <w:p w14:paraId="72C9FC67" w14:textId="77777777" w:rsidR="0000209D" w:rsidRPr="00C329B8" w:rsidRDefault="0000209D" w:rsidP="0000209D">
      <w:pPr>
        <w:shd w:val="solid" w:color="D9D9D9" w:fill="auto"/>
        <w:spacing w:after="0"/>
        <w:outlineLvl w:val="0"/>
        <w:rPr>
          <w:rFonts w:asciiTheme="majorHAnsi" w:hAnsiTheme="majorHAnsi"/>
        </w:rPr>
      </w:pPr>
      <w:r w:rsidRPr="00DA73F9">
        <w:rPr>
          <w:rFonts w:asciiTheme="majorHAnsi" w:hAnsiTheme="majorHAnsi"/>
          <w:b/>
        </w:rPr>
        <w:t xml:space="preserve">OUTREACH </w:t>
      </w:r>
      <w:r>
        <w:rPr>
          <w:rFonts w:asciiTheme="majorHAnsi" w:hAnsiTheme="majorHAnsi"/>
          <w:b/>
        </w:rPr>
        <w:t>–</w:t>
      </w:r>
      <w:r w:rsidRPr="00DA73F9">
        <w:rPr>
          <w:rFonts w:asciiTheme="majorHAnsi" w:hAnsiTheme="majorHAnsi"/>
          <w:b/>
        </w:rPr>
        <w:t xml:space="preserve"> Cheryl</w:t>
      </w:r>
      <w:r>
        <w:rPr>
          <w:rFonts w:asciiTheme="majorHAnsi" w:hAnsiTheme="majorHAnsi"/>
          <w:b/>
        </w:rPr>
        <w:t xml:space="preserve"> </w:t>
      </w:r>
    </w:p>
    <w:p w14:paraId="49E4F10E" w14:textId="77777777" w:rsidR="0000209D" w:rsidRPr="00862B32" w:rsidRDefault="0000209D" w:rsidP="0000209D">
      <w:pPr>
        <w:spacing w:after="0"/>
        <w:rPr>
          <w:rFonts w:eastAsia="Times New Roman"/>
        </w:rPr>
      </w:pPr>
      <w:r w:rsidRPr="00691925">
        <w:rPr>
          <w:rFonts w:asciiTheme="majorHAnsi" w:hAnsiTheme="majorHAnsi" w:cs="Helvetica"/>
          <w:sz w:val="22"/>
          <w:szCs w:val="22"/>
        </w:rPr>
        <w:t xml:space="preserve">Remember to record your outreach all year long. Please enter online at </w:t>
      </w:r>
      <w:hyperlink r:id="rId15" w:history="1">
        <w:r w:rsidRPr="00691925">
          <w:rPr>
            <w:rStyle w:val="Hyperlink"/>
            <w:rFonts w:ascii="Verdana" w:eastAsia="Times New Roman" w:hAnsi="Verdana"/>
            <w:color w:val="666666"/>
            <w:sz w:val="18"/>
            <w:szCs w:val="18"/>
            <w:bdr w:val="none" w:sz="0" w:space="0" w:color="auto" w:frame="1"/>
            <w:shd w:val="clear" w:color="auto" w:fill="EFEFEF"/>
          </w:rPr>
          <w:t>http://ucanr.edu/outreach</w:t>
        </w:r>
      </w:hyperlink>
    </w:p>
    <w:p w14:paraId="7D443E5A" w14:textId="7DE41F3B" w:rsidR="0000209D" w:rsidRDefault="0000209D" w:rsidP="00502AE4">
      <w:pPr>
        <w:spacing w:after="0"/>
        <w:rPr>
          <w:rFonts w:asciiTheme="majorHAnsi" w:hAnsiTheme="majorHAnsi" w:cs="Helvetica"/>
          <w:sz w:val="22"/>
          <w:szCs w:val="22"/>
        </w:rPr>
      </w:pPr>
      <w:r w:rsidRPr="00691925">
        <w:rPr>
          <w:rFonts w:asciiTheme="majorHAnsi" w:hAnsiTheme="majorHAnsi" w:cs="Helvetica"/>
          <w:sz w:val="22"/>
          <w:szCs w:val="22"/>
        </w:rPr>
        <w:t>Or fill out the Outreach Methods Documentat</w:t>
      </w:r>
      <w:r>
        <w:rPr>
          <w:rFonts w:asciiTheme="majorHAnsi" w:hAnsiTheme="majorHAnsi" w:cs="Helvetica"/>
          <w:sz w:val="22"/>
          <w:szCs w:val="22"/>
        </w:rPr>
        <w:t>ion form and turn it in monthly.</w:t>
      </w:r>
    </w:p>
    <w:p w14:paraId="338F2188" w14:textId="77777777" w:rsidR="0050319A" w:rsidRDefault="0050319A" w:rsidP="00502AE4">
      <w:pPr>
        <w:spacing w:after="0"/>
        <w:rPr>
          <w:rFonts w:asciiTheme="majorHAnsi" w:hAnsiTheme="majorHAnsi" w:cs="Helvetica"/>
          <w:sz w:val="22"/>
          <w:szCs w:val="22"/>
        </w:rPr>
      </w:pPr>
    </w:p>
    <w:p w14:paraId="399234AB" w14:textId="77777777" w:rsidR="0050319A" w:rsidRDefault="0050319A" w:rsidP="00502AE4">
      <w:pPr>
        <w:spacing w:after="0"/>
        <w:rPr>
          <w:rFonts w:asciiTheme="majorHAnsi" w:hAnsiTheme="majorHAnsi" w:cs="Helvetica"/>
          <w:sz w:val="22"/>
          <w:szCs w:val="22"/>
        </w:rPr>
      </w:pPr>
    </w:p>
    <w:p w14:paraId="38FB6348" w14:textId="77777777" w:rsidR="0050319A" w:rsidRDefault="0050319A" w:rsidP="00502AE4">
      <w:pPr>
        <w:spacing w:after="0"/>
        <w:rPr>
          <w:rFonts w:asciiTheme="majorHAnsi" w:hAnsiTheme="majorHAnsi" w:cs="Helvetica"/>
          <w:sz w:val="22"/>
          <w:szCs w:val="22"/>
        </w:rPr>
      </w:pPr>
    </w:p>
    <w:p w14:paraId="15062511" w14:textId="5AD45554" w:rsidR="0050319A" w:rsidRDefault="0050319A" w:rsidP="00502AE4">
      <w:pPr>
        <w:spacing w:after="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br w:type="page"/>
      </w:r>
    </w:p>
    <w:p w14:paraId="1EDA58ED" w14:textId="77777777" w:rsidR="0050319A" w:rsidRPr="0050319A" w:rsidRDefault="0050319A" w:rsidP="00502AE4">
      <w:pPr>
        <w:spacing w:after="0"/>
        <w:rPr>
          <w:rFonts w:asciiTheme="majorHAnsi" w:hAnsiTheme="majorHAnsi" w:cs="Helvetica"/>
          <w:sz w:val="22"/>
          <w:szCs w:val="22"/>
        </w:rPr>
        <w:sectPr w:rsidR="0050319A" w:rsidRPr="0050319A" w:rsidSect="00ED3DA1">
          <w:type w:val="continuous"/>
          <w:pgSz w:w="12240" w:h="15840"/>
          <w:pgMar w:top="360" w:right="720" w:bottom="540" w:left="720" w:header="720" w:footer="576" w:gutter="0"/>
          <w:cols w:num="2" w:space="360"/>
          <w:docGrid w:linePitch="326"/>
        </w:sectPr>
      </w:pPr>
    </w:p>
    <w:p w14:paraId="0017DFD4" w14:textId="77777777" w:rsidR="00E53138" w:rsidRDefault="00E53138" w:rsidP="0050319A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1CFE507" wp14:editId="71F955A3">
            <wp:extent cx="1967865" cy="1145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87C0" w14:textId="77777777" w:rsidR="00E53138" w:rsidRDefault="00E53138" w:rsidP="00502AE4">
      <w:pPr>
        <w:spacing w:after="0"/>
        <w:rPr>
          <w:rFonts w:asciiTheme="minorHAnsi" w:hAnsiTheme="minorHAnsi"/>
          <w:b/>
          <w:sz w:val="21"/>
          <w:szCs w:val="21"/>
        </w:rPr>
      </w:pPr>
    </w:p>
    <w:p w14:paraId="621EBCE9" w14:textId="2EF2786C" w:rsidR="00502AE4" w:rsidRPr="00E53138" w:rsidRDefault="00502AE4" w:rsidP="00502AE4">
      <w:pPr>
        <w:spacing w:after="0"/>
        <w:rPr>
          <w:rFonts w:asciiTheme="minorHAnsi" w:hAnsiTheme="minorHAnsi"/>
          <w:b/>
          <w:sz w:val="21"/>
          <w:szCs w:val="21"/>
        </w:rPr>
      </w:pPr>
      <w:r w:rsidRPr="00D176B0">
        <w:rPr>
          <w:rFonts w:asciiTheme="minorHAnsi" w:hAnsiTheme="minorHAnsi"/>
          <w:b/>
          <w:sz w:val="21"/>
          <w:szCs w:val="21"/>
        </w:rPr>
        <w:t>Adult Volunteer</w:t>
      </w:r>
      <w:r w:rsidRPr="00D176B0">
        <w:rPr>
          <w:rFonts w:asciiTheme="minorHAnsi" w:hAnsiTheme="minorHAnsi"/>
          <w:sz w:val="21"/>
          <w:szCs w:val="21"/>
        </w:rPr>
        <w:t>:</w:t>
      </w:r>
    </w:p>
    <w:p w14:paraId="504221F1" w14:textId="77777777" w:rsidR="00502AE4" w:rsidRPr="00D176B0" w:rsidRDefault="00502AE4" w:rsidP="00502AE4">
      <w:pPr>
        <w:rPr>
          <w:rFonts w:asciiTheme="minorHAnsi" w:hAnsiTheme="minorHAnsi"/>
          <w:b/>
          <w:sz w:val="21"/>
          <w:szCs w:val="21"/>
          <w:u w:val="single"/>
        </w:rPr>
      </w:pPr>
      <w:r w:rsidRPr="00D176B0">
        <w:rPr>
          <w:rFonts w:asciiTheme="minorHAnsi" w:hAnsiTheme="minorHAnsi"/>
          <w:b/>
          <w:sz w:val="21"/>
          <w:szCs w:val="21"/>
          <w:u w:val="single"/>
        </w:rPr>
        <w:t>Activities</w:t>
      </w:r>
    </w:p>
    <w:p w14:paraId="141CF897" w14:textId="621DB174" w:rsidR="00502AE4" w:rsidRPr="00D176B0" w:rsidRDefault="00502AE4" w:rsidP="00502AE4">
      <w:pPr>
        <w:numPr>
          <w:ilvl w:val="0"/>
          <w:numId w:val="35"/>
        </w:numPr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Help build agricultural literacy among urban and rural youth in underserved communities and provide pathways for leadersh</w:t>
      </w:r>
      <w:r w:rsidR="0000209D">
        <w:rPr>
          <w:rFonts w:asciiTheme="minorHAnsi" w:hAnsiTheme="minorHAnsi"/>
          <w:sz w:val="21"/>
          <w:szCs w:val="21"/>
        </w:rPr>
        <w:t xml:space="preserve">ip and service in the field of </w:t>
      </w:r>
      <w:proofErr w:type="spellStart"/>
      <w:r w:rsidR="0000209D">
        <w:rPr>
          <w:rFonts w:asciiTheme="minorHAnsi" w:hAnsiTheme="minorHAnsi"/>
          <w:sz w:val="21"/>
          <w:szCs w:val="21"/>
        </w:rPr>
        <w:t>A</w:t>
      </w:r>
      <w:r w:rsidRPr="00D176B0">
        <w:rPr>
          <w:rFonts w:asciiTheme="minorHAnsi" w:hAnsiTheme="minorHAnsi"/>
          <w:sz w:val="21"/>
          <w:szCs w:val="21"/>
        </w:rPr>
        <w:t>gri</w:t>
      </w:r>
      <w:proofErr w:type="spellEnd"/>
      <w:r w:rsidRPr="00D176B0">
        <w:rPr>
          <w:rFonts w:asciiTheme="minorHAnsi" w:hAnsiTheme="minorHAnsi"/>
          <w:sz w:val="21"/>
          <w:szCs w:val="21"/>
        </w:rPr>
        <w:t>-science.</w:t>
      </w:r>
    </w:p>
    <w:p w14:paraId="36796AC2" w14:textId="77777777" w:rsidR="00502AE4" w:rsidRPr="00D176B0" w:rsidRDefault="00502AE4" w:rsidP="00502AE4">
      <w:pPr>
        <w:numPr>
          <w:ilvl w:val="0"/>
          <w:numId w:val="35"/>
        </w:numPr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Demystify uninformed perceptions of agriculture and show the impact that advancements in science create for our world.</w:t>
      </w:r>
    </w:p>
    <w:p w14:paraId="6B016D44" w14:textId="77777777" w:rsidR="00502AE4" w:rsidRPr="00D176B0" w:rsidRDefault="00502AE4" w:rsidP="00502AE4">
      <w:pPr>
        <w:numPr>
          <w:ilvl w:val="0"/>
          <w:numId w:val="35"/>
        </w:numPr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 xml:space="preserve">Work with a team of 4-5 teen leaders in your community to identify an issue that can be solved through agriculture and science based solutions.  </w:t>
      </w:r>
    </w:p>
    <w:p w14:paraId="30C9ACE9" w14:textId="77777777" w:rsidR="00502AE4" w:rsidRPr="00D176B0" w:rsidRDefault="00502AE4" w:rsidP="00502AE4">
      <w:pPr>
        <w:numPr>
          <w:ilvl w:val="0"/>
          <w:numId w:val="35"/>
        </w:numPr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Science Matters activities include community action planning, implementation, presentation and evaluation.</w:t>
      </w:r>
    </w:p>
    <w:p w14:paraId="43FB2D01" w14:textId="77777777" w:rsidR="00502AE4" w:rsidRPr="00D176B0" w:rsidRDefault="00502AE4" w:rsidP="00502AE4">
      <w:pPr>
        <w:numPr>
          <w:ilvl w:val="0"/>
          <w:numId w:val="35"/>
        </w:numPr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The Science Matters Adult Volunteer will be the adult volunteer for all events hosted and/or attended by the unit.</w:t>
      </w:r>
    </w:p>
    <w:p w14:paraId="15FA4859" w14:textId="77777777" w:rsidR="00502AE4" w:rsidRPr="00A140D7" w:rsidRDefault="00502AE4" w:rsidP="00502AE4">
      <w:pPr>
        <w:rPr>
          <w:rFonts w:asciiTheme="minorHAnsi" w:hAnsiTheme="minorHAnsi"/>
          <w:b/>
          <w:sz w:val="20"/>
          <w:szCs w:val="20"/>
        </w:rPr>
      </w:pPr>
      <w:r w:rsidRPr="00A140D7">
        <w:rPr>
          <w:rFonts w:asciiTheme="minorHAnsi" w:hAnsiTheme="minorHAnsi"/>
          <w:b/>
          <w:sz w:val="20"/>
          <w:szCs w:val="20"/>
        </w:rPr>
        <w:t>Teen Member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br/>
      </w:r>
      <w:r w:rsidRPr="00D176B0">
        <w:rPr>
          <w:rFonts w:asciiTheme="minorHAnsi" w:hAnsiTheme="minorHAnsi"/>
          <w:b/>
          <w:sz w:val="20"/>
          <w:szCs w:val="20"/>
          <w:u w:val="single"/>
        </w:rPr>
        <w:t>Activities</w:t>
      </w:r>
    </w:p>
    <w:p w14:paraId="3DB62EA9" w14:textId="77777777" w:rsidR="00502AE4" w:rsidRPr="00D176B0" w:rsidRDefault="00502AE4" w:rsidP="00502AE4">
      <w:pPr>
        <w:numPr>
          <w:ilvl w:val="0"/>
          <w:numId w:val="33"/>
        </w:numPr>
        <w:spacing w:before="100" w:beforeAutospacing="1"/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Work as a team to identify and explore an issue that can be solved through agricultural and science based solutions including community action planning, implementation, presentation and evaluation</w:t>
      </w:r>
    </w:p>
    <w:p w14:paraId="1128E94E" w14:textId="77777777" w:rsidR="00502AE4" w:rsidRPr="00D176B0" w:rsidRDefault="00502AE4" w:rsidP="00502AE4">
      <w:pPr>
        <w:numPr>
          <w:ilvl w:val="0"/>
          <w:numId w:val="33"/>
        </w:numPr>
        <w:spacing w:before="100" w:beforeAutospacing="1"/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Complete the Common Measures survey</w:t>
      </w:r>
    </w:p>
    <w:p w14:paraId="698B1BFE" w14:textId="77777777" w:rsidR="00502AE4" w:rsidRPr="00D176B0" w:rsidRDefault="00502AE4" w:rsidP="00502AE4">
      <w:pPr>
        <w:numPr>
          <w:ilvl w:val="0"/>
          <w:numId w:val="33"/>
        </w:numPr>
        <w:spacing w:before="100" w:beforeAutospacing="1"/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Help to conduct a minimum of two showcases of the Science Matters teams’ skills and knowledge gained</w:t>
      </w:r>
    </w:p>
    <w:p w14:paraId="18BDC421" w14:textId="77777777" w:rsidR="00502AE4" w:rsidRPr="00D176B0" w:rsidRDefault="00502AE4" w:rsidP="00502AE4">
      <w:pPr>
        <w:numPr>
          <w:ilvl w:val="0"/>
          <w:numId w:val="33"/>
        </w:numPr>
        <w:spacing w:before="100" w:beforeAutospacing="1"/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Create and post stories about Science Matters activities on social media</w:t>
      </w:r>
    </w:p>
    <w:p w14:paraId="4319EC32" w14:textId="77777777" w:rsidR="00502AE4" w:rsidRDefault="00502AE4" w:rsidP="00502AE4">
      <w:pPr>
        <w:numPr>
          <w:ilvl w:val="0"/>
          <w:numId w:val="33"/>
        </w:numPr>
        <w:spacing w:before="100" w:beforeAutospacing="1"/>
        <w:rPr>
          <w:rFonts w:asciiTheme="minorHAnsi" w:hAnsiTheme="minorHAnsi"/>
          <w:sz w:val="21"/>
          <w:szCs w:val="21"/>
        </w:rPr>
      </w:pPr>
      <w:r w:rsidRPr="00D176B0">
        <w:rPr>
          <w:rFonts w:asciiTheme="minorHAnsi" w:hAnsiTheme="minorHAnsi"/>
          <w:sz w:val="21"/>
          <w:szCs w:val="21"/>
        </w:rPr>
        <w:t>Abide by all county, state and national 4-H code of conduct and policies.</w:t>
      </w:r>
    </w:p>
    <w:p w14:paraId="282D963E" w14:textId="77777777" w:rsidR="0000209D" w:rsidRPr="00D176B0" w:rsidRDefault="0000209D" w:rsidP="00E53138">
      <w:pPr>
        <w:spacing w:before="100" w:beforeAutospacing="1"/>
        <w:ind w:left="360"/>
        <w:rPr>
          <w:rFonts w:asciiTheme="minorHAnsi" w:hAnsiTheme="minorHAnsi"/>
          <w:sz w:val="21"/>
          <w:szCs w:val="21"/>
        </w:rPr>
      </w:pPr>
    </w:p>
    <w:p w14:paraId="4A79D450" w14:textId="08E868A1" w:rsidR="007351D3" w:rsidRPr="0050319A" w:rsidRDefault="0050319A" w:rsidP="00D10C51">
      <w:pPr>
        <w:spacing w:after="0"/>
        <w:rPr>
          <w:rFonts w:asciiTheme="majorHAnsi" w:hAnsiTheme="majorHAnsi" w:cs="Helvetica"/>
          <w:b/>
          <w:color w:val="FF0000"/>
          <w:sz w:val="22"/>
          <w:szCs w:val="22"/>
        </w:rPr>
      </w:pPr>
      <w:r w:rsidRPr="0050319A">
        <w:rPr>
          <w:rFonts w:asciiTheme="majorHAnsi" w:hAnsiTheme="majorHAnsi" w:cs="Helvetica"/>
          <w:b/>
          <w:color w:val="FF0000"/>
          <w:sz w:val="22"/>
          <w:szCs w:val="22"/>
        </w:rPr>
        <w:t>Application</w:t>
      </w:r>
      <w:r w:rsidR="006F72C5" w:rsidRPr="0050319A">
        <w:rPr>
          <w:rFonts w:asciiTheme="majorHAnsi" w:hAnsiTheme="majorHAnsi" w:cs="Helvetica"/>
          <w:b/>
          <w:color w:val="FF0000"/>
          <w:sz w:val="22"/>
          <w:szCs w:val="22"/>
        </w:rPr>
        <w:t xml:space="preserve"> Deadline is </w:t>
      </w:r>
      <w:r w:rsidRPr="0050319A">
        <w:rPr>
          <w:rFonts w:asciiTheme="majorHAnsi" w:hAnsiTheme="majorHAnsi" w:cs="Helvetica"/>
          <w:b/>
          <w:color w:val="FF0000"/>
          <w:sz w:val="22"/>
          <w:szCs w:val="22"/>
        </w:rPr>
        <w:t xml:space="preserve">Wednesday, </w:t>
      </w:r>
      <w:r w:rsidR="006F72C5" w:rsidRPr="0050319A">
        <w:rPr>
          <w:rFonts w:asciiTheme="majorHAnsi" w:hAnsiTheme="majorHAnsi" w:cs="Helvetica"/>
          <w:b/>
          <w:color w:val="FF0000"/>
          <w:sz w:val="22"/>
          <w:szCs w:val="22"/>
        </w:rPr>
        <w:t xml:space="preserve">December </w:t>
      </w:r>
      <w:r w:rsidRPr="0050319A">
        <w:rPr>
          <w:rFonts w:asciiTheme="majorHAnsi" w:hAnsiTheme="majorHAnsi" w:cs="Helvetica"/>
          <w:b/>
          <w:color w:val="FF0000"/>
          <w:sz w:val="22"/>
          <w:szCs w:val="22"/>
        </w:rPr>
        <w:t>13, 2017</w:t>
      </w:r>
    </w:p>
    <w:p w14:paraId="0A9F2577" w14:textId="6E142566" w:rsidR="00AD6BE1" w:rsidRPr="00E71EF3" w:rsidRDefault="00AD6BE1" w:rsidP="00E71EF3">
      <w:pPr>
        <w:rPr>
          <w:rFonts w:eastAsia="Times New Roman"/>
        </w:rPr>
      </w:pPr>
    </w:p>
    <w:sectPr w:rsidR="00AD6BE1" w:rsidRPr="00E71EF3" w:rsidSect="0000209D">
      <w:type w:val="continuous"/>
      <w:pgSz w:w="12240" w:h="15840"/>
      <w:pgMar w:top="360" w:right="270" w:bottom="540" w:left="720" w:header="720" w:footer="576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A446" w14:textId="77777777" w:rsidR="009D5611" w:rsidRDefault="009D5611" w:rsidP="004E2AA4">
      <w:pPr>
        <w:spacing w:after="0"/>
      </w:pPr>
      <w:r>
        <w:separator/>
      </w:r>
    </w:p>
  </w:endnote>
  <w:endnote w:type="continuationSeparator" w:id="0">
    <w:p w14:paraId="27820A62" w14:textId="77777777" w:rsidR="009D5611" w:rsidRDefault="009D5611" w:rsidP="004E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D43D" w14:textId="101F5D4A" w:rsidR="003D082B" w:rsidRPr="00A406C4" w:rsidRDefault="003D082B" w:rsidP="004E2AA4">
    <w:pPr>
      <w:pStyle w:val="Footer"/>
      <w:ind w:right="360" w:firstLine="36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6E97" w14:textId="77777777" w:rsidR="009D5611" w:rsidRDefault="009D5611" w:rsidP="004E2AA4">
      <w:pPr>
        <w:spacing w:after="0"/>
      </w:pPr>
      <w:r>
        <w:separator/>
      </w:r>
    </w:p>
  </w:footnote>
  <w:footnote w:type="continuationSeparator" w:id="0">
    <w:p w14:paraId="75FD3CB4" w14:textId="77777777" w:rsidR="009D5611" w:rsidRDefault="009D5611" w:rsidP="004E2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C740" w14:textId="77777777" w:rsidR="003D082B" w:rsidRPr="00A15250" w:rsidRDefault="003D082B" w:rsidP="004E2AA4">
    <w:pPr>
      <w:pStyle w:val="Header"/>
      <w:jc w:val="center"/>
      <w:rPr>
        <w:sz w:val="20"/>
        <w:szCs w:val="20"/>
      </w:rPr>
    </w:pPr>
  </w:p>
  <w:p w14:paraId="229EACCE" w14:textId="77777777" w:rsidR="003D082B" w:rsidRPr="00A15250" w:rsidRDefault="003D082B" w:rsidP="004E2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776"/>
    <w:multiLevelType w:val="hybridMultilevel"/>
    <w:tmpl w:val="90D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F98"/>
    <w:multiLevelType w:val="hybridMultilevel"/>
    <w:tmpl w:val="B9B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6C0E"/>
    <w:multiLevelType w:val="hybridMultilevel"/>
    <w:tmpl w:val="542A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EC"/>
    <w:multiLevelType w:val="hybridMultilevel"/>
    <w:tmpl w:val="529A469E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D31AE"/>
    <w:multiLevelType w:val="hybridMultilevel"/>
    <w:tmpl w:val="9C1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340"/>
    <w:multiLevelType w:val="hybridMultilevel"/>
    <w:tmpl w:val="827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41A4"/>
    <w:multiLevelType w:val="hybridMultilevel"/>
    <w:tmpl w:val="DCE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6E71"/>
    <w:multiLevelType w:val="hybridMultilevel"/>
    <w:tmpl w:val="637AA716"/>
    <w:lvl w:ilvl="0" w:tplc="355EBDC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93E25"/>
    <w:multiLevelType w:val="hybridMultilevel"/>
    <w:tmpl w:val="BB0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C1E34"/>
    <w:multiLevelType w:val="hybridMultilevel"/>
    <w:tmpl w:val="F52C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53970"/>
    <w:multiLevelType w:val="multilevel"/>
    <w:tmpl w:val="6F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51A2D"/>
    <w:multiLevelType w:val="hybridMultilevel"/>
    <w:tmpl w:val="EDDA670C"/>
    <w:lvl w:ilvl="0" w:tplc="A3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6D59"/>
    <w:multiLevelType w:val="hybridMultilevel"/>
    <w:tmpl w:val="660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36ABE"/>
    <w:multiLevelType w:val="hybridMultilevel"/>
    <w:tmpl w:val="B0B8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740A4A"/>
    <w:multiLevelType w:val="hybridMultilevel"/>
    <w:tmpl w:val="DCE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2263B"/>
    <w:multiLevelType w:val="hybridMultilevel"/>
    <w:tmpl w:val="A05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E19A4"/>
    <w:multiLevelType w:val="hybridMultilevel"/>
    <w:tmpl w:val="4A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0230F"/>
    <w:multiLevelType w:val="hybridMultilevel"/>
    <w:tmpl w:val="842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75275"/>
    <w:multiLevelType w:val="hybridMultilevel"/>
    <w:tmpl w:val="53600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460209"/>
    <w:multiLevelType w:val="hybridMultilevel"/>
    <w:tmpl w:val="9C3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02B95"/>
    <w:multiLevelType w:val="hybridMultilevel"/>
    <w:tmpl w:val="53A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71E1B"/>
    <w:multiLevelType w:val="hybridMultilevel"/>
    <w:tmpl w:val="452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3509C"/>
    <w:multiLevelType w:val="hybridMultilevel"/>
    <w:tmpl w:val="88E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E6863"/>
    <w:multiLevelType w:val="hybridMultilevel"/>
    <w:tmpl w:val="C55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51962"/>
    <w:multiLevelType w:val="hybridMultilevel"/>
    <w:tmpl w:val="61D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E3CDD"/>
    <w:multiLevelType w:val="hybridMultilevel"/>
    <w:tmpl w:val="409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51CE1"/>
    <w:multiLevelType w:val="hybridMultilevel"/>
    <w:tmpl w:val="18B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28"/>
  </w:num>
  <w:num w:numId="5">
    <w:abstractNumId w:val="22"/>
  </w:num>
  <w:num w:numId="6">
    <w:abstractNumId w:val="9"/>
  </w:num>
  <w:num w:numId="7">
    <w:abstractNumId w:val="0"/>
  </w:num>
  <w:num w:numId="8">
    <w:abstractNumId w:val="10"/>
  </w:num>
  <w:num w:numId="9">
    <w:abstractNumId w:val="14"/>
  </w:num>
  <w:num w:numId="10">
    <w:abstractNumId w:val="29"/>
  </w:num>
  <w:num w:numId="11">
    <w:abstractNumId w:val="21"/>
  </w:num>
  <w:num w:numId="12">
    <w:abstractNumId w:val="12"/>
  </w:num>
  <w:num w:numId="13">
    <w:abstractNumId w:val="2"/>
  </w:num>
  <w:num w:numId="14">
    <w:abstractNumId w:val="32"/>
  </w:num>
  <w:num w:numId="15">
    <w:abstractNumId w:val="25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4"/>
  </w:num>
  <w:num w:numId="20">
    <w:abstractNumId w:val="16"/>
  </w:num>
  <w:num w:numId="21">
    <w:abstractNumId w:val="5"/>
  </w:num>
  <w:num w:numId="22">
    <w:abstractNumId w:val="33"/>
  </w:num>
  <w:num w:numId="23">
    <w:abstractNumId w:val="1"/>
  </w:num>
  <w:num w:numId="24">
    <w:abstractNumId w:val="27"/>
  </w:num>
  <w:num w:numId="25">
    <w:abstractNumId w:val="6"/>
  </w:num>
  <w:num w:numId="26">
    <w:abstractNumId w:val="19"/>
  </w:num>
  <w:num w:numId="27">
    <w:abstractNumId w:val="13"/>
  </w:num>
  <w:num w:numId="28">
    <w:abstractNumId w:val="15"/>
  </w:num>
  <w:num w:numId="29">
    <w:abstractNumId w:val="26"/>
  </w:num>
  <w:num w:numId="30">
    <w:abstractNumId w:val="8"/>
  </w:num>
  <w:num w:numId="31">
    <w:abstractNumId w:val="23"/>
  </w:num>
  <w:num w:numId="32">
    <w:abstractNumId w:val="3"/>
  </w:num>
  <w:num w:numId="33">
    <w:abstractNumId w:val="30"/>
  </w:num>
  <w:num w:numId="34">
    <w:abstractNumId w:val="24"/>
  </w:num>
  <w:num w:numId="3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209D"/>
    <w:rsid w:val="00003C8B"/>
    <w:rsid w:val="00010719"/>
    <w:rsid w:val="000150BF"/>
    <w:rsid w:val="000168CC"/>
    <w:rsid w:val="000219B8"/>
    <w:rsid w:val="000246AB"/>
    <w:rsid w:val="00032125"/>
    <w:rsid w:val="00036113"/>
    <w:rsid w:val="000423F6"/>
    <w:rsid w:val="00046043"/>
    <w:rsid w:val="00065A04"/>
    <w:rsid w:val="0006777D"/>
    <w:rsid w:val="00070476"/>
    <w:rsid w:val="0007099E"/>
    <w:rsid w:val="00072B0A"/>
    <w:rsid w:val="00074F12"/>
    <w:rsid w:val="0008647C"/>
    <w:rsid w:val="00091D10"/>
    <w:rsid w:val="00093D40"/>
    <w:rsid w:val="00094B05"/>
    <w:rsid w:val="000A508F"/>
    <w:rsid w:val="000A7D2C"/>
    <w:rsid w:val="000B31C5"/>
    <w:rsid w:val="000C595F"/>
    <w:rsid w:val="000C614B"/>
    <w:rsid w:val="000C7D96"/>
    <w:rsid w:val="000D0A92"/>
    <w:rsid w:val="000D0BB7"/>
    <w:rsid w:val="000D4DEC"/>
    <w:rsid w:val="000E0916"/>
    <w:rsid w:val="000E3D84"/>
    <w:rsid w:val="000E46BE"/>
    <w:rsid w:val="0010096A"/>
    <w:rsid w:val="00102FD6"/>
    <w:rsid w:val="00114ECB"/>
    <w:rsid w:val="001261C7"/>
    <w:rsid w:val="00130041"/>
    <w:rsid w:val="00135357"/>
    <w:rsid w:val="0013773D"/>
    <w:rsid w:val="001457A6"/>
    <w:rsid w:val="001513DB"/>
    <w:rsid w:val="00151E70"/>
    <w:rsid w:val="0015504C"/>
    <w:rsid w:val="00161867"/>
    <w:rsid w:val="00161E34"/>
    <w:rsid w:val="001624F9"/>
    <w:rsid w:val="00166DBB"/>
    <w:rsid w:val="00173464"/>
    <w:rsid w:val="0017542B"/>
    <w:rsid w:val="00176363"/>
    <w:rsid w:val="00176AE4"/>
    <w:rsid w:val="0018457E"/>
    <w:rsid w:val="00192ECA"/>
    <w:rsid w:val="001A2563"/>
    <w:rsid w:val="001A4B54"/>
    <w:rsid w:val="001B3588"/>
    <w:rsid w:val="001C413C"/>
    <w:rsid w:val="001C4F07"/>
    <w:rsid w:val="001C5A9C"/>
    <w:rsid w:val="001E08A6"/>
    <w:rsid w:val="001F4D59"/>
    <w:rsid w:val="00220466"/>
    <w:rsid w:val="00220B95"/>
    <w:rsid w:val="00224290"/>
    <w:rsid w:val="00225FAF"/>
    <w:rsid w:val="00240CB6"/>
    <w:rsid w:val="00253DC9"/>
    <w:rsid w:val="00260ABD"/>
    <w:rsid w:val="00260F79"/>
    <w:rsid w:val="00267DE0"/>
    <w:rsid w:val="00292B8E"/>
    <w:rsid w:val="00296387"/>
    <w:rsid w:val="002A4E4C"/>
    <w:rsid w:val="002B32C2"/>
    <w:rsid w:val="002C7E5F"/>
    <w:rsid w:val="002D0C5E"/>
    <w:rsid w:val="002D3C55"/>
    <w:rsid w:val="002E27D1"/>
    <w:rsid w:val="002E5D32"/>
    <w:rsid w:val="002E6B1D"/>
    <w:rsid w:val="002F61B4"/>
    <w:rsid w:val="002F6BA1"/>
    <w:rsid w:val="00300384"/>
    <w:rsid w:val="00317E74"/>
    <w:rsid w:val="0032177C"/>
    <w:rsid w:val="0032486E"/>
    <w:rsid w:val="003259EF"/>
    <w:rsid w:val="00331781"/>
    <w:rsid w:val="00333426"/>
    <w:rsid w:val="0035586B"/>
    <w:rsid w:val="003616D9"/>
    <w:rsid w:val="00361E39"/>
    <w:rsid w:val="0037576C"/>
    <w:rsid w:val="00384584"/>
    <w:rsid w:val="003852CA"/>
    <w:rsid w:val="00396600"/>
    <w:rsid w:val="003A61C6"/>
    <w:rsid w:val="003B53E6"/>
    <w:rsid w:val="003D082B"/>
    <w:rsid w:val="003D212D"/>
    <w:rsid w:val="003D3775"/>
    <w:rsid w:val="003D7228"/>
    <w:rsid w:val="003E3E58"/>
    <w:rsid w:val="003F06E5"/>
    <w:rsid w:val="003F70D9"/>
    <w:rsid w:val="003F7437"/>
    <w:rsid w:val="004105EC"/>
    <w:rsid w:val="00421BA0"/>
    <w:rsid w:val="00423C40"/>
    <w:rsid w:val="00425DB9"/>
    <w:rsid w:val="0042639D"/>
    <w:rsid w:val="00446C1C"/>
    <w:rsid w:val="0045179E"/>
    <w:rsid w:val="00454AE6"/>
    <w:rsid w:val="004577DC"/>
    <w:rsid w:val="00463B8D"/>
    <w:rsid w:val="00472BC7"/>
    <w:rsid w:val="00473071"/>
    <w:rsid w:val="00474491"/>
    <w:rsid w:val="0048141D"/>
    <w:rsid w:val="004821C3"/>
    <w:rsid w:val="004A4215"/>
    <w:rsid w:val="004A70DA"/>
    <w:rsid w:val="004B4B05"/>
    <w:rsid w:val="004B5538"/>
    <w:rsid w:val="004C091D"/>
    <w:rsid w:val="004C52AF"/>
    <w:rsid w:val="004D0DFB"/>
    <w:rsid w:val="004E188F"/>
    <w:rsid w:val="004E2AA4"/>
    <w:rsid w:val="004E5931"/>
    <w:rsid w:val="004E6254"/>
    <w:rsid w:val="004F1121"/>
    <w:rsid w:val="004F279C"/>
    <w:rsid w:val="004F76BE"/>
    <w:rsid w:val="00500F5E"/>
    <w:rsid w:val="00501BB0"/>
    <w:rsid w:val="00502AE4"/>
    <w:rsid w:val="0050319A"/>
    <w:rsid w:val="00504F97"/>
    <w:rsid w:val="005065B7"/>
    <w:rsid w:val="00510B81"/>
    <w:rsid w:val="00514E84"/>
    <w:rsid w:val="00520964"/>
    <w:rsid w:val="0052385B"/>
    <w:rsid w:val="00524477"/>
    <w:rsid w:val="005253BE"/>
    <w:rsid w:val="00530FF3"/>
    <w:rsid w:val="00540F08"/>
    <w:rsid w:val="005412E7"/>
    <w:rsid w:val="00543F19"/>
    <w:rsid w:val="00545B96"/>
    <w:rsid w:val="005471DD"/>
    <w:rsid w:val="0055362E"/>
    <w:rsid w:val="005562B3"/>
    <w:rsid w:val="005640E4"/>
    <w:rsid w:val="005647F6"/>
    <w:rsid w:val="00566DAD"/>
    <w:rsid w:val="00581898"/>
    <w:rsid w:val="00582842"/>
    <w:rsid w:val="005A4A44"/>
    <w:rsid w:val="005A51B9"/>
    <w:rsid w:val="005B15F8"/>
    <w:rsid w:val="005B43B9"/>
    <w:rsid w:val="005B6EAE"/>
    <w:rsid w:val="005C22A3"/>
    <w:rsid w:val="005C3E2F"/>
    <w:rsid w:val="005D1971"/>
    <w:rsid w:val="005D3A7D"/>
    <w:rsid w:val="005D7861"/>
    <w:rsid w:val="005E747C"/>
    <w:rsid w:val="005F0C50"/>
    <w:rsid w:val="00601B79"/>
    <w:rsid w:val="006246E2"/>
    <w:rsid w:val="006272F7"/>
    <w:rsid w:val="0063230A"/>
    <w:rsid w:val="006439CF"/>
    <w:rsid w:val="00645793"/>
    <w:rsid w:val="0065318E"/>
    <w:rsid w:val="006550B5"/>
    <w:rsid w:val="00660D74"/>
    <w:rsid w:val="00675526"/>
    <w:rsid w:val="006855F3"/>
    <w:rsid w:val="00685F0E"/>
    <w:rsid w:val="006873C9"/>
    <w:rsid w:val="006900C8"/>
    <w:rsid w:val="00691925"/>
    <w:rsid w:val="00696877"/>
    <w:rsid w:val="006A3079"/>
    <w:rsid w:val="006A516D"/>
    <w:rsid w:val="006A7D41"/>
    <w:rsid w:val="006B1E79"/>
    <w:rsid w:val="006B2724"/>
    <w:rsid w:val="006C4C0C"/>
    <w:rsid w:val="006C5FF6"/>
    <w:rsid w:val="006D3C63"/>
    <w:rsid w:val="006D4420"/>
    <w:rsid w:val="006D59FC"/>
    <w:rsid w:val="006F5F4E"/>
    <w:rsid w:val="006F6DA5"/>
    <w:rsid w:val="006F72C5"/>
    <w:rsid w:val="00704AD1"/>
    <w:rsid w:val="00705328"/>
    <w:rsid w:val="00724E3C"/>
    <w:rsid w:val="00725B08"/>
    <w:rsid w:val="00731098"/>
    <w:rsid w:val="007351D3"/>
    <w:rsid w:val="00737AF3"/>
    <w:rsid w:val="00743A40"/>
    <w:rsid w:val="007616E0"/>
    <w:rsid w:val="00762D93"/>
    <w:rsid w:val="00766333"/>
    <w:rsid w:val="00782C1E"/>
    <w:rsid w:val="007C1CF2"/>
    <w:rsid w:val="007C1E2A"/>
    <w:rsid w:val="007C3E28"/>
    <w:rsid w:val="007C69AB"/>
    <w:rsid w:val="007D0716"/>
    <w:rsid w:val="007D0E72"/>
    <w:rsid w:val="007D5AD1"/>
    <w:rsid w:val="007D5C0D"/>
    <w:rsid w:val="007D7CE0"/>
    <w:rsid w:val="007F283C"/>
    <w:rsid w:val="00800053"/>
    <w:rsid w:val="008117CD"/>
    <w:rsid w:val="00816DD8"/>
    <w:rsid w:val="00823A3F"/>
    <w:rsid w:val="00831AF3"/>
    <w:rsid w:val="0083785A"/>
    <w:rsid w:val="0084006A"/>
    <w:rsid w:val="00840A40"/>
    <w:rsid w:val="00844DD6"/>
    <w:rsid w:val="00855A31"/>
    <w:rsid w:val="00860B89"/>
    <w:rsid w:val="00862B32"/>
    <w:rsid w:val="008652A4"/>
    <w:rsid w:val="00870645"/>
    <w:rsid w:val="008725C5"/>
    <w:rsid w:val="00873321"/>
    <w:rsid w:val="00874EC6"/>
    <w:rsid w:val="00881765"/>
    <w:rsid w:val="00882434"/>
    <w:rsid w:val="00894CE4"/>
    <w:rsid w:val="008A0D08"/>
    <w:rsid w:val="008A133B"/>
    <w:rsid w:val="008A13E5"/>
    <w:rsid w:val="008B2660"/>
    <w:rsid w:val="008B6651"/>
    <w:rsid w:val="008B7426"/>
    <w:rsid w:val="008D2EA6"/>
    <w:rsid w:val="008D2F86"/>
    <w:rsid w:val="008D2FC3"/>
    <w:rsid w:val="008D3416"/>
    <w:rsid w:val="008E07AD"/>
    <w:rsid w:val="008E3FAB"/>
    <w:rsid w:val="008E510E"/>
    <w:rsid w:val="008F206A"/>
    <w:rsid w:val="008F7952"/>
    <w:rsid w:val="00901EC1"/>
    <w:rsid w:val="00902B3B"/>
    <w:rsid w:val="009055B5"/>
    <w:rsid w:val="009068B0"/>
    <w:rsid w:val="00932CA1"/>
    <w:rsid w:val="00933A06"/>
    <w:rsid w:val="00935EF9"/>
    <w:rsid w:val="0094669F"/>
    <w:rsid w:val="00953268"/>
    <w:rsid w:val="00962BC8"/>
    <w:rsid w:val="009630E9"/>
    <w:rsid w:val="00964623"/>
    <w:rsid w:val="00967695"/>
    <w:rsid w:val="0097008F"/>
    <w:rsid w:val="0097329E"/>
    <w:rsid w:val="00981A70"/>
    <w:rsid w:val="0098222E"/>
    <w:rsid w:val="009869C7"/>
    <w:rsid w:val="009907CF"/>
    <w:rsid w:val="00992765"/>
    <w:rsid w:val="0099640A"/>
    <w:rsid w:val="009973D4"/>
    <w:rsid w:val="00997A01"/>
    <w:rsid w:val="009A3264"/>
    <w:rsid w:val="009A3F4D"/>
    <w:rsid w:val="009A7D74"/>
    <w:rsid w:val="009B4946"/>
    <w:rsid w:val="009C23B8"/>
    <w:rsid w:val="009C2674"/>
    <w:rsid w:val="009C355B"/>
    <w:rsid w:val="009D274D"/>
    <w:rsid w:val="009D3BFF"/>
    <w:rsid w:val="009D4DE1"/>
    <w:rsid w:val="009D5611"/>
    <w:rsid w:val="00A03CE7"/>
    <w:rsid w:val="00A066A7"/>
    <w:rsid w:val="00A105B4"/>
    <w:rsid w:val="00A12B9F"/>
    <w:rsid w:val="00A140D7"/>
    <w:rsid w:val="00A153B7"/>
    <w:rsid w:val="00A2485F"/>
    <w:rsid w:val="00A34C25"/>
    <w:rsid w:val="00A376EF"/>
    <w:rsid w:val="00A40CBE"/>
    <w:rsid w:val="00A43854"/>
    <w:rsid w:val="00A4434C"/>
    <w:rsid w:val="00A44540"/>
    <w:rsid w:val="00A61CAD"/>
    <w:rsid w:val="00A673C1"/>
    <w:rsid w:val="00A6771F"/>
    <w:rsid w:val="00A67EAE"/>
    <w:rsid w:val="00A73BC1"/>
    <w:rsid w:val="00A84C49"/>
    <w:rsid w:val="00A86A88"/>
    <w:rsid w:val="00AA3D11"/>
    <w:rsid w:val="00AA5C5B"/>
    <w:rsid w:val="00AA611D"/>
    <w:rsid w:val="00AC0FDB"/>
    <w:rsid w:val="00AD3094"/>
    <w:rsid w:val="00AD6BE1"/>
    <w:rsid w:val="00AE395A"/>
    <w:rsid w:val="00AE3971"/>
    <w:rsid w:val="00AE47B9"/>
    <w:rsid w:val="00AE58E8"/>
    <w:rsid w:val="00AE7E02"/>
    <w:rsid w:val="00AE7EE9"/>
    <w:rsid w:val="00AF321A"/>
    <w:rsid w:val="00B12987"/>
    <w:rsid w:val="00B15857"/>
    <w:rsid w:val="00B2340F"/>
    <w:rsid w:val="00B251B0"/>
    <w:rsid w:val="00B27D1A"/>
    <w:rsid w:val="00B32D5B"/>
    <w:rsid w:val="00B41C11"/>
    <w:rsid w:val="00B42088"/>
    <w:rsid w:val="00B43C1D"/>
    <w:rsid w:val="00B450A5"/>
    <w:rsid w:val="00B7170D"/>
    <w:rsid w:val="00B754AF"/>
    <w:rsid w:val="00B83CA8"/>
    <w:rsid w:val="00B847D9"/>
    <w:rsid w:val="00B8702E"/>
    <w:rsid w:val="00B92287"/>
    <w:rsid w:val="00B93588"/>
    <w:rsid w:val="00B968D0"/>
    <w:rsid w:val="00BA1714"/>
    <w:rsid w:val="00BA1F0F"/>
    <w:rsid w:val="00BA24B1"/>
    <w:rsid w:val="00BA5422"/>
    <w:rsid w:val="00BA7D36"/>
    <w:rsid w:val="00BB77DC"/>
    <w:rsid w:val="00BC26BE"/>
    <w:rsid w:val="00BC30B1"/>
    <w:rsid w:val="00BE35BC"/>
    <w:rsid w:val="00BE5FD6"/>
    <w:rsid w:val="00BF5FC1"/>
    <w:rsid w:val="00C205FA"/>
    <w:rsid w:val="00C329B8"/>
    <w:rsid w:val="00C33D94"/>
    <w:rsid w:val="00C373BF"/>
    <w:rsid w:val="00C46DEE"/>
    <w:rsid w:val="00C5292D"/>
    <w:rsid w:val="00C61094"/>
    <w:rsid w:val="00C66624"/>
    <w:rsid w:val="00C70401"/>
    <w:rsid w:val="00C71912"/>
    <w:rsid w:val="00C81157"/>
    <w:rsid w:val="00C8557A"/>
    <w:rsid w:val="00C92542"/>
    <w:rsid w:val="00CA1246"/>
    <w:rsid w:val="00CA1BE4"/>
    <w:rsid w:val="00CB4C88"/>
    <w:rsid w:val="00CB4E35"/>
    <w:rsid w:val="00CB774D"/>
    <w:rsid w:val="00CE1045"/>
    <w:rsid w:val="00CF28E9"/>
    <w:rsid w:val="00CF3365"/>
    <w:rsid w:val="00CF4D09"/>
    <w:rsid w:val="00CF5C54"/>
    <w:rsid w:val="00D00DC6"/>
    <w:rsid w:val="00D02074"/>
    <w:rsid w:val="00D10C51"/>
    <w:rsid w:val="00D10FF3"/>
    <w:rsid w:val="00D11BA1"/>
    <w:rsid w:val="00D16776"/>
    <w:rsid w:val="00D173AA"/>
    <w:rsid w:val="00D176B0"/>
    <w:rsid w:val="00D32C5F"/>
    <w:rsid w:val="00D340E5"/>
    <w:rsid w:val="00D44FB7"/>
    <w:rsid w:val="00D47074"/>
    <w:rsid w:val="00D47781"/>
    <w:rsid w:val="00D56105"/>
    <w:rsid w:val="00D620DF"/>
    <w:rsid w:val="00D65190"/>
    <w:rsid w:val="00D7427A"/>
    <w:rsid w:val="00D74EB6"/>
    <w:rsid w:val="00D81681"/>
    <w:rsid w:val="00D8302E"/>
    <w:rsid w:val="00D922F9"/>
    <w:rsid w:val="00D9348C"/>
    <w:rsid w:val="00D93876"/>
    <w:rsid w:val="00D93B6E"/>
    <w:rsid w:val="00D95BC8"/>
    <w:rsid w:val="00DA3396"/>
    <w:rsid w:val="00DA73F9"/>
    <w:rsid w:val="00DB3850"/>
    <w:rsid w:val="00DC08BF"/>
    <w:rsid w:val="00DC5C9B"/>
    <w:rsid w:val="00DD32F5"/>
    <w:rsid w:val="00DE6102"/>
    <w:rsid w:val="00DF7875"/>
    <w:rsid w:val="00E121C0"/>
    <w:rsid w:val="00E1323A"/>
    <w:rsid w:val="00E200E8"/>
    <w:rsid w:val="00E22A20"/>
    <w:rsid w:val="00E24C69"/>
    <w:rsid w:val="00E24F29"/>
    <w:rsid w:val="00E278C2"/>
    <w:rsid w:val="00E507C4"/>
    <w:rsid w:val="00E53138"/>
    <w:rsid w:val="00E62477"/>
    <w:rsid w:val="00E65967"/>
    <w:rsid w:val="00E71EF3"/>
    <w:rsid w:val="00E748AA"/>
    <w:rsid w:val="00E75D45"/>
    <w:rsid w:val="00E81EE9"/>
    <w:rsid w:val="00E82043"/>
    <w:rsid w:val="00E877D7"/>
    <w:rsid w:val="00EA5177"/>
    <w:rsid w:val="00EB2FFD"/>
    <w:rsid w:val="00EC343F"/>
    <w:rsid w:val="00EC4A37"/>
    <w:rsid w:val="00EC71FD"/>
    <w:rsid w:val="00ED3DA1"/>
    <w:rsid w:val="00EE5497"/>
    <w:rsid w:val="00EF11A6"/>
    <w:rsid w:val="00EF56EF"/>
    <w:rsid w:val="00EF5A8F"/>
    <w:rsid w:val="00F0124E"/>
    <w:rsid w:val="00F022AC"/>
    <w:rsid w:val="00F049B1"/>
    <w:rsid w:val="00F04B3D"/>
    <w:rsid w:val="00F16DFC"/>
    <w:rsid w:val="00F2145D"/>
    <w:rsid w:val="00F23DAD"/>
    <w:rsid w:val="00F25BA7"/>
    <w:rsid w:val="00F318C6"/>
    <w:rsid w:val="00F36393"/>
    <w:rsid w:val="00F45B06"/>
    <w:rsid w:val="00F50F48"/>
    <w:rsid w:val="00F60D4A"/>
    <w:rsid w:val="00F6685B"/>
    <w:rsid w:val="00F761D2"/>
    <w:rsid w:val="00F91197"/>
    <w:rsid w:val="00F9767A"/>
    <w:rsid w:val="00FA59CC"/>
    <w:rsid w:val="00FB0421"/>
    <w:rsid w:val="00FC324C"/>
    <w:rsid w:val="00FC3289"/>
    <w:rsid w:val="00FC4C4D"/>
    <w:rsid w:val="00FC7E81"/>
    <w:rsid w:val="00FC7FB1"/>
    <w:rsid w:val="00FD0F0D"/>
    <w:rsid w:val="00FD4350"/>
    <w:rsid w:val="00FD70DC"/>
    <w:rsid w:val="00FE01BC"/>
    <w:rsid w:val="00FE0F12"/>
    <w:rsid w:val="00FE1E21"/>
    <w:rsid w:val="00FE3C45"/>
    <w:rsid w:val="00FF04CE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table" w:styleId="TableGrid">
    <w:name w:val="Table Grid"/>
    <w:basedOn w:val="TableNormal"/>
    <w:uiPriority w:val="59"/>
    <w:rsid w:val="00A6771F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A6771F"/>
    <w:rPr>
      <w:rFonts w:ascii="Arial" w:eastAsiaTheme="minorHAnsi" w:hAnsi="Arial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771F"/>
    <w:rPr>
      <w:rFonts w:ascii="Arial" w:eastAsia="Times New Roman" w:hAnsi="Arial"/>
      <w:szCs w:val="20"/>
    </w:rPr>
  </w:style>
  <w:style w:type="paragraph" w:styleId="Header">
    <w:name w:val="header"/>
    <w:basedOn w:val="Normal"/>
    <w:link w:val="HeaderChar"/>
    <w:uiPriority w:val="99"/>
    <w:rsid w:val="00A6771F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771F"/>
    <w:rPr>
      <w:rFonts w:ascii="Times New Roman" w:eastAsia="Times New Roman" w:hAnsi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88243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8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4halameda.ucanr.edu/Projects/" TargetMode="External"/><Relationship Id="rId13" Type="http://schemas.openxmlformats.org/officeDocument/2006/relationships/hyperlink" Target="http://ucanr.edu/beginning4hforvolunteers" TargetMode="External"/><Relationship Id="rId14" Type="http://schemas.openxmlformats.org/officeDocument/2006/relationships/hyperlink" Target="http://ucanr.edu/4hlog" TargetMode="External"/><Relationship Id="rId15" Type="http://schemas.openxmlformats.org/officeDocument/2006/relationships/hyperlink" Target="http://ucanr.edu/outreach" TargetMode="External"/><Relationship Id="rId16" Type="http://schemas.openxmlformats.org/officeDocument/2006/relationships/image" Target="media/image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4halameda.ucanr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D625C-A2E9-1147-B6E3-1436CC57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Alameda County 4-H Resource Center http://4halameda.ucanr.edu</vt:lpstr>
      <vt:lpstr>[Office] 510-670-5639 [Fax] 510-670-5671</vt:lpstr>
      <vt:lpstr>Cheryl Fraser [Email] cyfraser@ucanr.edu</vt:lpstr>
      <vt:lpstr>PROGRAM SUPPORT – Cheryl</vt:lpstr>
      <vt:lpstr>ENROLLMENT - Cheryl</vt:lpstr>
      <vt:lpstr>ENROLLMENT DEADLINE: December 1, 2017</vt:lpstr>
      <vt:lpstr>TRAININGS – Cheryl</vt:lpstr>
      <vt:lpstr>FACILITY USE - Lisa</vt:lpstr>
      <vt:lpstr>OUTREACH – Cheryl </vt:lpstr>
    </vt:vector>
  </TitlesOfParts>
  <Company>UCCE - Alameda County</Company>
  <LinksUpToDate>false</LinksUpToDate>
  <CharactersWithSpaces>3557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6</cp:revision>
  <cp:lastPrinted>2017-11-28T23:32:00Z</cp:lastPrinted>
  <dcterms:created xsi:type="dcterms:W3CDTF">2017-11-28T18:52:00Z</dcterms:created>
  <dcterms:modified xsi:type="dcterms:W3CDTF">2017-11-29T17:40:00Z</dcterms:modified>
</cp:coreProperties>
</file>