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714EE" w14:textId="30F58256" w:rsidR="008961F5" w:rsidRPr="008961F5" w:rsidRDefault="008961F5" w:rsidP="008961F5"/>
    <w:p w14:paraId="7264640E" w14:textId="5595E938" w:rsidR="008D2461" w:rsidRPr="00CD6D6A" w:rsidRDefault="00D20E63" w:rsidP="008961F5">
      <w:pPr>
        <w:pStyle w:val="Title"/>
        <w:tabs>
          <w:tab w:val="center" w:pos="4320"/>
        </w:tabs>
        <w:rPr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0EA45" wp14:editId="14DEDA55">
                <wp:simplePos x="0" y="0"/>
                <wp:positionH relativeFrom="column">
                  <wp:posOffset>2200205</wp:posOffset>
                </wp:positionH>
                <wp:positionV relativeFrom="paragraph">
                  <wp:posOffset>24765</wp:posOffset>
                </wp:positionV>
                <wp:extent cx="4345023" cy="2031859"/>
                <wp:effectExtent l="0" t="0" r="1143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023" cy="2031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C1719" w14:textId="77777777" w:rsidR="00D20E63" w:rsidRDefault="008961F5" w:rsidP="008961F5">
                            <w:pPr>
                              <w:pStyle w:val="Title"/>
                              <w:tabs>
                                <w:tab w:val="center" w:pos="4320"/>
                              </w:tabs>
                              <w:jc w:val="center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 w:rsidRPr="008961F5">
                              <w:rPr>
                                <w:b w:val="0"/>
                                <w:sz w:val="36"/>
                                <w:szCs w:val="36"/>
                              </w:rPr>
                              <w:t>re</w:t>
                            </w:r>
                            <w:r>
                              <w:rPr>
                                <w:b w:val="0"/>
                                <w:sz w:val="36"/>
                                <w:szCs w:val="36"/>
                              </w:rPr>
                              <w:t>source Center News</w:t>
                            </w:r>
                          </w:p>
                          <w:p w14:paraId="1EDD31A8" w14:textId="587ED0EE" w:rsidR="008961F5" w:rsidRDefault="008961F5" w:rsidP="008961F5">
                            <w:pPr>
                              <w:pStyle w:val="Title"/>
                              <w:tabs>
                                <w:tab w:val="center" w:pos="4320"/>
                              </w:tabs>
                              <w:jc w:val="center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  <w:szCs w:val="36"/>
                              </w:rPr>
                              <w:t>Alameda County 4-H</w:t>
                            </w:r>
                          </w:p>
                          <w:p w14:paraId="142212CE" w14:textId="77777777" w:rsidR="00D20E63" w:rsidRPr="00D20E63" w:rsidRDefault="00D20E63" w:rsidP="00D20E63">
                            <w:pPr>
                              <w:pStyle w:val="Subtitl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3342DD" w14:textId="32AAF063" w:rsidR="001C5E0D" w:rsidRDefault="008961F5" w:rsidP="001C5E0D">
                            <w:pPr>
                              <w:pStyle w:val="Subtitl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Facebook: </w:t>
                            </w:r>
                            <w:r w:rsidRPr="00F24602">
                              <w:rPr>
                                <w:sz w:val="24"/>
                                <w:szCs w:val="24"/>
                              </w:rPr>
                              <w:t>https://www.facebook.com/alameda4h/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Website: </w:t>
                            </w:r>
                            <w:hyperlink r:id="rId8" w:history="1">
                              <w:r w:rsidRPr="0075585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http://4halameda.ucanr.edu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email: </w:t>
                            </w:r>
                            <w:hyperlink r:id="rId9" w:history="1">
                              <w:r w:rsidR="001C5E0D" w:rsidRPr="0098342B">
                                <w:rPr>
                                  <w:rStyle w:val="Hyperlink"/>
                                  <w:sz w:val="22"/>
                                </w:rPr>
                                <w:t>cyfraser@ucanr.edu</w:t>
                              </w:r>
                            </w:hyperlink>
                          </w:p>
                          <w:p w14:paraId="2809205D" w14:textId="77777777" w:rsidR="001C5E0D" w:rsidRDefault="001C5E0D" w:rsidP="001C5E0D">
                            <w:pPr>
                              <w:pStyle w:val="Subtitl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510-670-5639</w:t>
                            </w:r>
                          </w:p>
                          <w:p w14:paraId="02873234" w14:textId="5E00E687" w:rsidR="008961F5" w:rsidRDefault="00874EB1" w:rsidP="001C5E0D">
                            <w:pPr>
                              <w:pStyle w:val="Subtitle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February 26,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0EA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3.25pt;margin-top:1.95pt;width:342.15pt;height:1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alPTQIAAKIEAAAOAAAAZHJzL2Uyb0RvYy54bWysVFFv2jAQfp+0/2D5fSRA6NqIUDEqpkmo&#13;&#10;rQRTn41jQzTH59mGhP36nZ1AabenaS/mfPfl8913d0zv21qRo7CuAl3Q4SClRGgOZaV3Bf2+WX66&#13;&#10;pcR5pkumQIuCnoSj97OPH6aNycUI9qBKYQmSaJc3pqB7702eJI7vRc3cAIzQGJRga+bxandJaVmD&#13;&#10;7LVKRml6kzRgS2OBC+fQ+9AF6SzySym4f5LSCU9UQTE3H08bz204k9mU5TvLzL7ifRrsH7KoWaXx&#13;&#10;0QvVA/OMHGz1B1VdcQsOpB9wqBOQsuIi1oDVDNN31az3zIhYC4rjzEUm9/9o+ePx2ZKqLGhGiWY1&#13;&#10;tmgjWk++QEuyoE5jXI6gtUGYb9GNXT77HTpD0a20dfjFcgjGUefTRdtAxtGZjbNJOhpTwjE2SsfD&#13;&#10;28ld4ElePzfW+a8CahKMglpsXtSUHVfOd9AzJLzmQFXlslIqXsLAiIWy5Miw1crHJJH8DUpp0hT0&#13;&#10;ZjxJI/GbWKC+fL9VjP/o07tCIZ/SmHMQpSs+WL7dtr1SWyhPKJSFbtCc4csKeVfM+WdmcbJQG9wW&#13;&#10;/4SHVIDJQG9Rsgf762/+gMeGY5SSBie1oO7ngVlBifqmcRTuhlkWRjtessnnEV7sdWR7HdGHegGo&#13;&#10;0BD30vBoBrxXZ1NaqF9wqebhVQwxzfHtgvqzufDd/uBScjGfRxAOs2F+pdeGB+rQkaDnpn1h1vT9&#13;&#10;9DgKj3CeaZa/a2uHDV9qmB88yCr2PAjcqdrrjosQp6Zf2rBp1/eIev1rmf0GAAD//wMAUEsDBBQA&#13;&#10;BgAIAAAAIQBFilM44AAAAA8BAAAPAAAAZHJzL2Rvd25yZXYueG1sTE9NT8MwDL0j8R8iI3FjCRtM&#13;&#10;Xdd04mNw4cRAnLPGSyKapEqyrvx7vBNcLPs9+/m9ZjP5no2YsotBwu1MAMPQRe2CkfD58XJTActF&#13;&#10;Ba36GFDCD2bYtJcXjap1PIV3HHfFMBIJuVYSbClDzXnuLHqVZ3HAQNwhJq8KjclwndSJxH3P50Is&#13;&#10;uVcu0AerBnyy2H3vjl7C9tGsTFepZLeVdm6cvg5v5lXK66vpeU3lYQ2s4FT+LuCcgfxDS8b28Rh0&#13;&#10;Zr2Exd3ynlapWQE782IhKNCegDlBvG34/xztLwAAAP//AwBQSwECLQAUAAYACAAAACEAtoM4kv4A&#13;&#10;AADhAQAAEwAAAAAAAAAAAAAAAAAAAAAAW0NvbnRlbnRfVHlwZXNdLnhtbFBLAQItABQABgAIAAAA&#13;&#10;IQA4/SH/1gAAAJQBAAALAAAAAAAAAAAAAAAAAC8BAABfcmVscy8ucmVsc1BLAQItABQABgAIAAAA&#13;&#10;IQCWnalPTQIAAKIEAAAOAAAAAAAAAAAAAAAAAC4CAABkcnMvZTJvRG9jLnhtbFBLAQItABQABgAI&#13;&#10;AAAAIQBFilM44AAAAA8BAAAPAAAAAAAAAAAAAAAAAKcEAABkcnMvZG93bnJldi54bWxQSwUGAAAA&#13;&#10;AAQABADzAAAAtAUAAAAA&#13;&#10;" fillcolor="white [3201]" strokeweight=".5pt">
                <v:textbox>
                  <w:txbxContent>
                    <w:p w14:paraId="0A2C1719" w14:textId="77777777" w:rsidR="00D20E63" w:rsidRDefault="008961F5" w:rsidP="008961F5">
                      <w:pPr>
                        <w:pStyle w:val="Title"/>
                        <w:tabs>
                          <w:tab w:val="center" w:pos="4320"/>
                        </w:tabs>
                        <w:jc w:val="center"/>
                        <w:rPr>
                          <w:b w:val="0"/>
                          <w:sz w:val="36"/>
                          <w:szCs w:val="36"/>
                        </w:rPr>
                      </w:pPr>
                      <w:r w:rsidRPr="008961F5">
                        <w:rPr>
                          <w:b w:val="0"/>
                          <w:sz w:val="36"/>
                          <w:szCs w:val="36"/>
                        </w:rPr>
                        <w:t>re</w:t>
                      </w:r>
                      <w:r>
                        <w:rPr>
                          <w:b w:val="0"/>
                          <w:sz w:val="36"/>
                          <w:szCs w:val="36"/>
                        </w:rPr>
                        <w:t>source Center News</w:t>
                      </w:r>
                    </w:p>
                    <w:p w14:paraId="1EDD31A8" w14:textId="587ED0EE" w:rsidR="008961F5" w:rsidRDefault="008961F5" w:rsidP="008961F5">
                      <w:pPr>
                        <w:pStyle w:val="Title"/>
                        <w:tabs>
                          <w:tab w:val="center" w:pos="4320"/>
                        </w:tabs>
                        <w:jc w:val="center"/>
                        <w:rPr>
                          <w:b w:val="0"/>
                          <w:sz w:val="36"/>
                          <w:szCs w:val="36"/>
                        </w:rPr>
                      </w:pPr>
                      <w:r>
                        <w:rPr>
                          <w:b w:val="0"/>
                          <w:sz w:val="36"/>
                          <w:szCs w:val="36"/>
                        </w:rPr>
                        <w:t>Alameda County 4-H</w:t>
                      </w:r>
                    </w:p>
                    <w:p w14:paraId="142212CE" w14:textId="77777777" w:rsidR="00D20E63" w:rsidRPr="00D20E63" w:rsidRDefault="00D20E63" w:rsidP="00D20E63">
                      <w:pPr>
                        <w:pStyle w:val="Subtitle"/>
                        <w:rPr>
                          <w:sz w:val="24"/>
                          <w:szCs w:val="24"/>
                        </w:rPr>
                      </w:pPr>
                    </w:p>
                    <w:p w14:paraId="6F3342DD" w14:textId="32AAF063" w:rsidR="001C5E0D" w:rsidRDefault="008961F5" w:rsidP="001C5E0D">
                      <w:pPr>
                        <w:pStyle w:val="Subtitle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Facebook: </w:t>
                      </w:r>
                      <w:r w:rsidRPr="00F24602">
                        <w:rPr>
                          <w:sz w:val="24"/>
                          <w:szCs w:val="24"/>
                        </w:rPr>
                        <w:t>https://www.facebook.com/alameda4h/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Website: </w:t>
                      </w:r>
                      <w:hyperlink r:id="rId10" w:history="1">
                        <w:r w:rsidRPr="00755855">
                          <w:rPr>
                            <w:rStyle w:val="Hyperlink"/>
                            <w:sz w:val="24"/>
                            <w:szCs w:val="24"/>
                          </w:rPr>
                          <w:t>http://4halameda.ucanr.edu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br/>
                        <w:t xml:space="preserve">email: </w:t>
                      </w:r>
                      <w:hyperlink r:id="rId11" w:history="1">
                        <w:r w:rsidR="001C5E0D" w:rsidRPr="0098342B">
                          <w:rPr>
                            <w:rStyle w:val="Hyperlink"/>
                            <w:sz w:val="22"/>
                          </w:rPr>
                          <w:t>cyfraser@ucanr.edu</w:t>
                        </w:r>
                      </w:hyperlink>
                    </w:p>
                    <w:p w14:paraId="2809205D" w14:textId="77777777" w:rsidR="001C5E0D" w:rsidRDefault="001C5E0D" w:rsidP="001C5E0D">
                      <w:pPr>
                        <w:pStyle w:val="Subtitle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510-670-5639</w:t>
                      </w:r>
                    </w:p>
                    <w:p w14:paraId="02873234" w14:textId="5E00E687" w:rsidR="008961F5" w:rsidRDefault="00874EB1" w:rsidP="001C5E0D">
                      <w:pPr>
                        <w:pStyle w:val="Subtitle"/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February 26, 2019</w:t>
                      </w:r>
                    </w:p>
                  </w:txbxContent>
                </v:textbox>
              </v:shape>
            </w:pict>
          </mc:Fallback>
        </mc:AlternateContent>
      </w:r>
      <w:r w:rsidR="008961F5" w:rsidRPr="008961F5">
        <w:fldChar w:fldCharType="begin"/>
      </w:r>
      <w:r w:rsidR="008961F5" w:rsidRPr="008961F5">
        <w:instrText xml:space="preserve"> INCLUDEPICTURE "/var/folders/6t/8thhbgwn3cx66_bqtbs_gdrm0000gn/T/com.microsoft.Word/WebArchiveCopyPasteTempFiles/9k=" \* MERGEFORMATINET </w:instrText>
      </w:r>
      <w:r w:rsidR="008961F5" w:rsidRPr="008961F5">
        <w:fldChar w:fldCharType="separate"/>
      </w:r>
      <w:r w:rsidR="008961F5" w:rsidRPr="008961F5">
        <w:rPr>
          <w:noProof/>
          <w:sz w:val="40"/>
          <w:szCs w:val="40"/>
        </w:rPr>
        <w:drawing>
          <wp:inline distT="0" distB="0" distL="0" distR="0" wp14:anchorId="5758757F" wp14:editId="55F1B334">
            <wp:extent cx="2054159" cy="172825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7uEJqYDl8DnXM:" descr="Image result for 4-H Giving tuesda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159" cy="172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1F5" w:rsidRPr="008961F5">
        <w:fldChar w:fldCharType="end"/>
      </w:r>
    </w:p>
    <w:p w14:paraId="12966164" w14:textId="347DB6D7" w:rsidR="008961F5" w:rsidRPr="00D20E63" w:rsidRDefault="00A07293" w:rsidP="008961F5">
      <w:pPr>
        <w:pStyle w:val="Heading2"/>
        <w:rPr>
          <w:color w:val="00B050"/>
          <w:sz w:val="28"/>
          <w:szCs w:val="28"/>
        </w:rPr>
      </w:pPr>
      <w:r w:rsidRPr="00D91F25">
        <w:rPr>
          <w:color w:val="00B050"/>
          <w:sz w:val="28"/>
          <w:szCs w:val="28"/>
        </w:rPr>
        <w:t>ENROLLMENT</w:t>
      </w:r>
    </w:p>
    <w:p w14:paraId="17105482" w14:textId="0FF61C9D" w:rsidR="004C7350" w:rsidRDefault="00920826">
      <w:pPr>
        <w:rPr>
          <w:rFonts w:ascii="Calibri" w:hAnsi="Calibri" w:cs="Calibri Light"/>
        </w:rPr>
      </w:pPr>
      <w:r>
        <w:rPr>
          <w:rFonts w:ascii="Calibri" w:hAnsi="Calibri" w:cs="Calibri Light"/>
        </w:rPr>
        <w:t>6</w:t>
      </w:r>
      <w:r w:rsidR="00874EB1">
        <w:rPr>
          <w:rFonts w:ascii="Calibri" w:hAnsi="Calibri" w:cs="Calibri Light"/>
        </w:rPr>
        <w:t>25</w:t>
      </w:r>
      <w:r>
        <w:rPr>
          <w:rFonts w:ascii="Calibri" w:hAnsi="Calibri" w:cs="Calibri Light"/>
        </w:rPr>
        <w:t xml:space="preserve"> </w:t>
      </w:r>
      <w:r w:rsidR="00DD5713">
        <w:rPr>
          <w:rFonts w:ascii="Calibri" w:hAnsi="Calibri" w:cs="Calibri Light"/>
        </w:rPr>
        <w:t>y</w:t>
      </w:r>
      <w:r>
        <w:rPr>
          <w:rFonts w:ascii="Calibri" w:hAnsi="Calibri" w:cs="Calibri Light"/>
        </w:rPr>
        <w:t>outh and 2</w:t>
      </w:r>
      <w:r w:rsidR="00874EB1">
        <w:rPr>
          <w:rFonts w:ascii="Calibri" w:hAnsi="Calibri" w:cs="Calibri Light"/>
        </w:rPr>
        <w:t>66</w:t>
      </w:r>
      <w:r>
        <w:rPr>
          <w:rFonts w:ascii="Calibri" w:hAnsi="Calibri" w:cs="Calibri Light"/>
        </w:rPr>
        <w:t xml:space="preserve"> </w:t>
      </w:r>
      <w:r w:rsidR="00DD5713">
        <w:rPr>
          <w:rFonts w:ascii="Calibri" w:hAnsi="Calibri" w:cs="Calibri Light"/>
        </w:rPr>
        <w:t>a</w:t>
      </w:r>
      <w:r>
        <w:rPr>
          <w:rFonts w:ascii="Calibri" w:hAnsi="Calibri" w:cs="Calibri Light"/>
        </w:rPr>
        <w:t>dults are active in 4hOnline and may participate in the 4-H Program.</w:t>
      </w:r>
    </w:p>
    <w:p w14:paraId="0E698B0C" w14:textId="46B79C76" w:rsidR="00920826" w:rsidRDefault="00DD5713">
      <w:pPr>
        <w:rPr>
          <w:rFonts w:ascii="Calibri" w:hAnsi="Calibri" w:cs="Calibri Light"/>
        </w:rPr>
      </w:pPr>
      <w:r>
        <w:rPr>
          <w:rFonts w:ascii="Calibri" w:hAnsi="Calibri" w:cs="Calibri Light"/>
        </w:rPr>
        <w:t>3</w:t>
      </w:r>
      <w:r w:rsidR="00874EB1">
        <w:rPr>
          <w:rFonts w:ascii="Calibri" w:hAnsi="Calibri" w:cs="Calibri Light"/>
        </w:rPr>
        <w:t>4</w:t>
      </w:r>
      <w:r>
        <w:rPr>
          <w:rFonts w:ascii="Calibri" w:hAnsi="Calibri" w:cs="Calibri Light"/>
        </w:rPr>
        <w:t xml:space="preserve"> youth a</w:t>
      </w:r>
      <w:r w:rsidR="006B04D1">
        <w:rPr>
          <w:rFonts w:ascii="Calibri" w:hAnsi="Calibri" w:cs="Calibri Light"/>
        </w:rPr>
        <w:t xml:space="preserve">nd </w:t>
      </w:r>
      <w:r w:rsidR="00874EB1">
        <w:rPr>
          <w:rFonts w:ascii="Calibri" w:hAnsi="Calibri" w:cs="Calibri Light"/>
        </w:rPr>
        <w:t>5</w:t>
      </w:r>
      <w:r w:rsidR="006B04D1">
        <w:rPr>
          <w:rFonts w:ascii="Calibri" w:hAnsi="Calibri" w:cs="Calibri Light"/>
        </w:rPr>
        <w:t xml:space="preserve"> </w:t>
      </w:r>
      <w:r>
        <w:rPr>
          <w:rFonts w:ascii="Calibri" w:hAnsi="Calibri" w:cs="Calibri Light"/>
        </w:rPr>
        <w:t xml:space="preserve">adults are pending and may not participate in the 4-H Program until there status is active. </w:t>
      </w:r>
    </w:p>
    <w:p w14:paraId="099DDFF1" w14:textId="77777777" w:rsidR="00857E6B" w:rsidRDefault="00857E6B">
      <w:pPr>
        <w:rPr>
          <w:rFonts w:ascii="Calibri" w:hAnsi="Calibri" w:cs="Calibri Light"/>
        </w:rPr>
      </w:pPr>
    </w:p>
    <w:p w14:paraId="43033599" w14:textId="2DBE9E81" w:rsidR="004C7350" w:rsidRPr="00C73595" w:rsidRDefault="00767C08">
      <w:pPr>
        <w:rPr>
          <w:rFonts w:ascii="Calibri" w:hAnsi="Calibri" w:cs="Calibri Light"/>
        </w:rPr>
      </w:pPr>
      <w:r>
        <w:rPr>
          <w:rFonts w:ascii="Calibri" w:hAnsi="Calibri" w:cs="Calibri Light"/>
        </w:rPr>
        <w:t>Spring</w:t>
      </w:r>
      <w:r w:rsidR="008961F5">
        <w:rPr>
          <w:rFonts w:ascii="Calibri" w:hAnsi="Calibri" w:cs="Calibri Light"/>
        </w:rPr>
        <w:t xml:space="preserve"> </w:t>
      </w:r>
      <w:r w:rsidR="008961F5" w:rsidRPr="003F63C1">
        <w:rPr>
          <w:rFonts w:ascii="Calibri" w:hAnsi="Calibri" w:cs="Calibri Light"/>
          <w:b/>
        </w:rPr>
        <w:t>Beginning 4-H for Volunteers</w:t>
      </w:r>
      <w:r w:rsidR="008961F5">
        <w:rPr>
          <w:rFonts w:ascii="Calibri" w:hAnsi="Calibri" w:cs="Calibri Light"/>
        </w:rPr>
        <w:t xml:space="preserve"> is </w:t>
      </w:r>
      <w:r w:rsidR="00874EB1">
        <w:rPr>
          <w:rFonts w:ascii="Calibri" w:hAnsi="Calibri" w:cs="Calibri Light"/>
        </w:rPr>
        <w:t xml:space="preserve">this Saturday, </w:t>
      </w:r>
      <w:r>
        <w:rPr>
          <w:rFonts w:ascii="Calibri" w:hAnsi="Calibri" w:cs="Calibri Light"/>
        </w:rPr>
        <w:t>March 2, 2019</w:t>
      </w:r>
      <w:r w:rsidR="008961F5">
        <w:rPr>
          <w:rFonts w:ascii="Calibri" w:hAnsi="Calibri" w:cs="Calibri Light"/>
        </w:rPr>
        <w:t xml:space="preserve"> </w:t>
      </w:r>
      <w:r>
        <w:rPr>
          <w:rFonts w:ascii="Calibri" w:hAnsi="Calibri" w:cs="Calibri Light"/>
        </w:rPr>
        <w:t>in Contra Costa County</w:t>
      </w:r>
      <w:r w:rsidR="008961F5">
        <w:rPr>
          <w:rFonts w:ascii="Calibri" w:hAnsi="Calibri" w:cs="Calibri Light"/>
        </w:rPr>
        <w:t>.</w:t>
      </w:r>
    </w:p>
    <w:p w14:paraId="29433032" w14:textId="55C1FE3B" w:rsidR="00E31997" w:rsidRPr="00C73595" w:rsidRDefault="00E31997" w:rsidP="00E31997">
      <w:pPr>
        <w:rPr>
          <w:rStyle w:val="Hyperlink"/>
          <w:rFonts w:ascii="Calibri" w:hAnsi="Calibri"/>
          <w:sz w:val="20"/>
          <w:szCs w:val="20"/>
        </w:rPr>
      </w:pPr>
      <w:r w:rsidRPr="00C73595">
        <w:rPr>
          <w:rFonts w:ascii="Calibri" w:hAnsi="Calibri"/>
        </w:rPr>
        <w:t xml:space="preserve">Register at </w:t>
      </w:r>
      <w:hyperlink r:id="rId13" w:history="1">
        <w:r w:rsidRPr="00C73595">
          <w:rPr>
            <w:rStyle w:val="Hyperlink"/>
            <w:rFonts w:ascii="Calibri" w:hAnsi="Calibri"/>
          </w:rPr>
          <w:t>http://ucanr.edu/beginning4hforvolunteers</w:t>
        </w:r>
      </w:hyperlink>
    </w:p>
    <w:p w14:paraId="18BF1475" w14:textId="77777777" w:rsidR="00BD4353" w:rsidRDefault="00BD4353" w:rsidP="00CD6D6A">
      <w:pPr>
        <w:rPr>
          <w:b/>
          <w:color w:val="00B050"/>
        </w:rPr>
      </w:pPr>
    </w:p>
    <w:p w14:paraId="5930F4D5" w14:textId="27413DB1" w:rsidR="00857E6B" w:rsidRDefault="00D91F25" w:rsidP="00CD6D6A">
      <w:pPr>
        <w:rPr>
          <w:rStyle w:val="Hyperlink"/>
          <w:rFonts w:ascii="Calibri" w:hAnsi="Calibri" w:cstheme="majorHAnsi"/>
          <w:color w:val="auto"/>
          <w:u w:val="none"/>
        </w:rPr>
      </w:pPr>
      <w:r w:rsidRPr="00C73595">
        <w:rPr>
          <w:rFonts w:asciiTheme="majorHAnsi" w:hAnsiTheme="majorHAnsi"/>
          <w:b/>
          <w:color w:val="00B050"/>
          <w:sz w:val="28"/>
          <w:szCs w:val="28"/>
        </w:rPr>
        <w:t>REQUIRED</w:t>
      </w:r>
    </w:p>
    <w:p w14:paraId="119CB9FF" w14:textId="0CE87463" w:rsidR="00CD6D6A" w:rsidRPr="00C73595" w:rsidRDefault="00B87A0B" w:rsidP="00CD6D6A">
      <w:pPr>
        <w:rPr>
          <w:rStyle w:val="Hyperlink"/>
          <w:rFonts w:ascii="Calibri" w:hAnsi="Calibri"/>
        </w:rPr>
      </w:pPr>
      <w:r w:rsidRPr="00C73595">
        <w:rPr>
          <w:rStyle w:val="Hyperlink"/>
          <w:rFonts w:ascii="Calibri" w:hAnsi="Calibri" w:cstheme="majorHAnsi"/>
          <w:color w:val="auto"/>
          <w:u w:val="none"/>
        </w:rPr>
        <w:t xml:space="preserve">LOGGING ALL PROJECT MEETINGS </w:t>
      </w:r>
      <w:hyperlink r:id="rId14" w:history="1">
        <w:r w:rsidRPr="00C73595">
          <w:rPr>
            <w:rStyle w:val="Hyperlink"/>
            <w:rFonts w:ascii="Calibri" w:hAnsi="Calibri"/>
          </w:rPr>
          <w:t>http://ucanr.edu/4hlog</w:t>
        </w:r>
      </w:hyperlink>
      <w:r w:rsidR="00D91F25" w:rsidRPr="00C73595">
        <w:rPr>
          <w:rFonts w:ascii="Calibri" w:hAnsi="Calibri"/>
        </w:rPr>
        <w:br/>
      </w:r>
      <w:r w:rsidR="00DC1B19" w:rsidRPr="00C73595">
        <w:rPr>
          <w:rFonts w:ascii="Calibri" w:hAnsi="Calibri"/>
        </w:rPr>
        <w:t xml:space="preserve">OUTREACH METHODS DOCUMENTATION </w:t>
      </w:r>
      <w:hyperlink r:id="rId15" w:history="1">
        <w:r w:rsidR="00DC1B19" w:rsidRPr="00C73595">
          <w:rPr>
            <w:rStyle w:val="Hyperlink"/>
            <w:rFonts w:ascii="Calibri" w:hAnsi="Calibri"/>
          </w:rPr>
          <w:t>http://ucanr.edu/outreach</w:t>
        </w:r>
      </w:hyperlink>
    </w:p>
    <w:p w14:paraId="61F3613A" w14:textId="77777777" w:rsidR="00BD4353" w:rsidRDefault="00BD4353" w:rsidP="00354341">
      <w:pPr>
        <w:rPr>
          <w:b/>
          <w:color w:val="00B050"/>
          <w:sz w:val="28"/>
          <w:szCs w:val="28"/>
        </w:rPr>
      </w:pPr>
    </w:p>
    <w:p w14:paraId="4E671CC4" w14:textId="576BE685" w:rsidR="00857E6B" w:rsidRDefault="00643568" w:rsidP="00857E6B">
      <w:pPr>
        <w:rPr>
          <w:rFonts w:asciiTheme="minorHAnsi" w:hAnsiTheme="minorHAnsi"/>
          <w:b/>
          <w:color w:val="00B050"/>
          <w:sz w:val="28"/>
          <w:szCs w:val="28"/>
        </w:rPr>
      </w:pPr>
      <w:r w:rsidRPr="008A2200">
        <w:rPr>
          <w:rFonts w:asciiTheme="minorHAnsi" w:hAnsiTheme="minorHAnsi"/>
          <w:b/>
          <w:color w:val="00B050"/>
          <w:sz w:val="28"/>
          <w:szCs w:val="28"/>
        </w:rPr>
        <w:t>County Updates</w:t>
      </w:r>
    </w:p>
    <w:p w14:paraId="1E97D814" w14:textId="6F4DBA92" w:rsidR="008C1EA6" w:rsidRDefault="00362315" w:rsidP="00857E6B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Expansion and Review Committee: </w:t>
      </w:r>
      <w:r>
        <w:rPr>
          <w:rFonts w:ascii="Calibri" w:hAnsi="Calibri" w:cs="Calibri"/>
          <w:color w:val="000000" w:themeColor="text1"/>
        </w:rPr>
        <w:t xml:space="preserve">The Alameda County 4-H </w:t>
      </w:r>
      <w:r w:rsidR="00EC7207">
        <w:rPr>
          <w:rFonts w:ascii="Calibri" w:hAnsi="Calibri" w:cs="Calibri"/>
          <w:color w:val="000000" w:themeColor="text1"/>
        </w:rPr>
        <w:t xml:space="preserve">Clubs are required to have one or more </w:t>
      </w:r>
      <w:r w:rsidR="00EC7207">
        <w:rPr>
          <w:rFonts w:ascii="Calibri" w:hAnsi="Calibri" w:cs="Calibri"/>
          <w:color w:val="000000" w:themeColor="text1"/>
        </w:rPr>
        <w:t>parent</w:t>
      </w:r>
      <w:r w:rsidR="00EC7207">
        <w:rPr>
          <w:rFonts w:ascii="Calibri" w:hAnsi="Calibri" w:cs="Calibri"/>
          <w:color w:val="000000" w:themeColor="text1"/>
        </w:rPr>
        <w:t>s</w:t>
      </w:r>
      <w:r w:rsidR="00EC7207">
        <w:rPr>
          <w:rFonts w:ascii="Calibri" w:hAnsi="Calibri" w:cs="Calibri"/>
          <w:color w:val="000000" w:themeColor="text1"/>
        </w:rPr>
        <w:t xml:space="preserve"> o</w:t>
      </w:r>
      <w:r w:rsidR="00EC7207">
        <w:rPr>
          <w:rFonts w:ascii="Calibri" w:hAnsi="Calibri" w:cs="Calibri"/>
          <w:color w:val="000000" w:themeColor="text1"/>
        </w:rPr>
        <w:t>r adult volunteer</w:t>
      </w:r>
      <w:r w:rsidR="00EC7207">
        <w:rPr>
          <w:rFonts w:ascii="Calibri" w:hAnsi="Calibri" w:cs="Calibri"/>
          <w:color w:val="000000" w:themeColor="text1"/>
        </w:rPr>
        <w:t xml:space="preserve"> leader</w:t>
      </w:r>
      <w:r w:rsidR="00EC7207">
        <w:rPr>
          <w:rFonts w:ascii="Calibri" w:hAnsi="Calibri" w:cs="Calibri"/>
          <w:color w:val="000000" w:themeColor="text1"/>
        </w:rPr>
        <w:t>s</w:t>
      </w:r>
      <w:r w:rsidR="00EC7207">
        <w:rPr>
          <w:rFonts w:ascii="Calibri" w:hAnsi="Calibri" w:cs="Calibri"/>
          <w:color w:val="000000" w:themeColor="text1"/>
        </w:rPr>
        <w:t xml:space="preserve"> to participate on this committee.</w:t>
      </w:r>
      <w:r w:rsidR="00EC7207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This year we will </w:t>
      </w:r>
      <w:r w:rsidR="00EC7207">
        <w:rPr>
          <w:rFonts w:ascii="Calibri" w:hAnsi="Calibri" w:cs="Calibri"/>
          <w:color w:val="000000" w:themeColor="text1"/>
        </w:rPr>
        <w:t xml:space="preserve">identify </w:t>
      </w:r>
      <w:r>
        <w:rPr>
          <w:rFonts w:ascii="Calibri" w:hAnsi="Calibri" w:cs="Calibri"/>
          <w:color w:val="000000" w:themeColor="text1"/>
        </w:rPr>
        <w:t>area</w:t>
      </w:r>
      <w:r w:rsidR="00EC7207">
        <w:rPr>
          <w:rFonts w:ascii="Calibri" w:hAnsi="Calibri" w:cs="Calibri"/>
          <w:color w:val="000000" w:themeColor="text1"/>
        </w:rPr>
        <w:t>s in the county</w:t>
      </w:r>
      <w:r>
        <w:rPr>
          <w:rFonts w:ascii="Calibri" w:hAnsi="Calibri" w:cs="Calibri"/>
          <w:color w:val="000000" w:themeColor="text1"/>
        </w:rPr>
        <w:t xml:space="preserve"> that would benefit from </w:t>
      </w:r>
      <w:r w:rsidR="00EC7207">
        <w:rPr>
          <w:rFonts w:ascii="Calibri" w:hAnsi="Calibri" w:cs="Calibri"/>
          <w:color w:val="000000" w:themeColor="text1"/>
        </w:rPr>
        <w:t xml:space="preserve">having </w:t>
      </w:r>
      <w:r>
        <w:rPr>
          <w:rFonts w:ascii="Calibri" w:hAnsi="Calibri" w:cs="Calibri"/>
          <w:color w:val="000000" w:themeColor="text1"/>
        </w:rPr>
        <w:t>4-H in their community</w:t>
      </w:r>
      <w:r w:rsidR="00EC7207">
        <w:rPr>
          <w:rFonts w:ascii="Calibri" w:hAnsi="Calibri" w:cs="Calibri"/>
          <w:color w:val="000000" w:themeColor="text1"/>
        </w:rPr>
        <w:t>.</w:t>
      </w:r>
      <w:r>
        <w:rPr>
          <w:rFonts w:ascii="Calibri" w:hAnsi="Calibri" w:cs="Calibri"/>
          <w:color w:val="000000" w:themeColor="text1"/>
        </w:rPr>
        <w:t xml:space="preserve"> </w:t>
      </w:r>
    </w:p>
    <w:p w14:paraId="7B69E366" w14:textId="77777777" w:rsidR="00362315" w:rsidRPr="00362315" w:rsidRDefault="00362315" w:rsidP="00857E6B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0E60B106" w14:textId="7CE986DB" w:rsidR="008C1EA6" w:rsidRPr="00996FD6" w:rsidRDefault="00996FD6" w:rsidP="00857E6B">
      <w:pPr>
        <w:rPr>
          <w:rFonts w:ascii="Calibri" w:hAnsi="Calibri" w:cs="Calibri"/>
          <w:color w:val="000000" w:themeColor="text1"/>
        </w:rPr>
      </w:pPr>
      <w:r w:rsidRPr="00996FD6">
        <w:rPr>
          <w:rFonts w:ascii="Calibri" w:hAnsi="Calibri" w:cs="Calibri"/>
          <w:b/>
          <w:color w:val="000000" w:themeColor="text1"/>
        </w:rPr>
        <w:t>Community Club Leader Retreat:</w:t>
      </w:r>
      <w:r>
        <w:rPr>
          <w:rFonts w:ascii="Calibri" w:hAnsi="Calibri" w:cs="Calibri"/>
          <w:color w:val="000000" w:themeColor="text1"/>
        </w:rPr>
        <w:t xml:space="preserve"> </w:t>
      </w:r>
      <w:r w:rsidRPr="00996FD6">
        <w:rPr>
          <w:rFonts w:ascii="Calibri" w:hAnsi="Calibri" w:cs="Calibri"/>
          <w:color w:val="000000" w:themeColor="text1"/>
        </w:rPr>
        <w:t xml:space="preserve">We are beginning to plan for a Community Club Leader Retreat. Let me know of any topics you would like to know more about. The date is August </w:t>
      </w:r>
      <w:r w:rsidR="00874EB1">
        <w:rPr>
          <w:rFonts w:ascii="Calibri" w:hAnsi="Calibri" w:cs="Calibri"/>
          <w:color w:val="000000" w:themeColor="text1"/>
        </w:rPr>
        <w:t>24</w:t>
      </w:r>
      <w:r w:rsidRPr="00996FD6">
        <w:rPr>
          <w:rFonts w:ascii="Calibri" w:hAnsi="Calibri" w:cs="Calibri"/>
          <w:color w:val="000000" w:themeColor="text1"/>
        </w:rPr>
        <w:t>, 2019</w:t>
      </w:r>
      <w:r w:rsidR="00874EB1">
        <w:rPr>
          <w:rFonts w:ascii="Calibri" w:hAnsi="Calibri" w:cs="Calibri"/>
          <w:color w:val="000000" w:themeColor="text1"/>
        </w:rPr>
        <w:t xml:space="preserve"> at the UCCE Contra Costa County Office building</w:t>
      </w:r>
      <w:r w:rsidRPr="00996FD6">
        <w:rPr>
          <w:rFonts w:ascii="Calibri" w:hAnsi="Calibri" w:cs="Calibri"/>
          <w:color w:val="000000" w:themeColor="text1"/>
        </w:rPr>
        <w:t>.</w:t>
      </w:r>
    </w:p>
    <w:p w14:paraId="300B2691" w14:textId="36D35B96" w:rsidR="00767C08" w:rsidRPr="00996FD6" w:rsidRDefault="00767C08" w:rsidP="00857E6B">
      <w:pPr>
        <w:rPr>
          <w:rFonts w:ascii="Calibri" w:hAnsi="Calibri" w:cs="Calibri"/>
          <w:b/>
          <w:color w:val="00B050"/>
          <w:sz w:val="20"/>
          <w:szCs w:val="20"/>
        </w:rPr>
      </w:pPr>
    </w:p>
    <w:p w14:paraId="35CE281F" w14:textId="2BC99997" w:rsidR="003F63C1" w:rsidRDefault="00874EB1" w:rsidP="00415B0E">
      <w:pPr>
        <w:rPr>
          <w:rFonts w:ascii="Calibri" w:hAnsi="Calibri" w:cs="Calibri"/>
          <w:i/>
        </w:rPr>
      </w:pPr>
      <w:r w:rsidRPr="00EA3994">
        <w:rPr>
          <w:rFonts w:ascii="Calibri" w:hAnsi="Calibri" w:cs="Calibri"/>
          <w:i/>
        </w:rPr>
        <w:t>Thank you to all the volunteers that sent in photographs</w:t>
      </w:r>
      <w:r w:rsidR="00EA3994" w:rsidRPr="00EA3994">
        <w:rPr>
          <w:rFonts w:ascii="Calibri" w:hAnsi="Calibri" w:cs="Calibri"/>
          <w:i/>
        </w:rPr>
        <w:t xml:space="preserve"> for the Alameda County report. Please continue sending in photos. The most useful photos are those that are showing an activity</w:t>
      </w:r>
      <w:r w:rsidR="00EA3994">
        <w:rPr>
          <w:rFonts w:ascii="Calibri" w:hAnsi="Calibri" w:cs="Calibri"/>
          <w:i/>
        </w:rPr>
        <w:t xml:space="preserve"> or outreach event</w:t>
      </w:r>
      <w:r w:rsidR="00EA3994" w:rsidRPr="00EA3994">
        <w:rPr>
          <w:rFonts w:ascii="Calibri" w:hAnsi="Calibri" w:cs="Calibri"/>
          <w:i/>
        </w:rPr>
        <w:t>.</w:t>
      </w:r>
    </w:p>
    <w:p w14:paraId="7015F458" w14:textId="154BC08B" w:rsidR="00EC7207" w:rsidRDefault="00EC7207" w:rsidP="00415B0E">
      <w:pPr>
        <w:rPr>
          <w:rFonts w:ascii="Calibri" w:hAnsi="Calibri" w:cs="Calibri"/>
          <w:i/>
        </w:rPr>
      </w:pPr>
    </w:p>
    <w:p w14:paraId="7CDB1539" w14:textId="1683C5AA" w:rsidR="00EC7207" w:rsidRPr="00EC7207" w:rsidRDefault="00EC7207" w:rsidP="00EC7207">
      <w:pPr>
        <w:rPr>
          <w:rFonts w:ascii="Calibri" w:hAnsi="Calibri" w:cs="Calibri"/>
          <w:b/>
          <w:color w:val="000000" w:themeColor="text1"/>
        </w:rPr>
      </w:pPr>
      <w:r>
        <w:rPr>
          <w:rFonts w:asciiTheme="minorHAnsi" w:hAnsiTheme="minorHAnsi"/>
          <w:b/>
          <w:color w:val="00B050"/>
          <w:sz w:val="28"/>
          <w:szCs w:val="28"/>
        </w:rPr>
        <w:t>State</w:t>
      </w:r>
      <w:r w:rsidRPr="008A2200">
        <w:rPr>
          <w:rFonts w:asciiTheme="minorHAnsi" w:hAnsiTheme="minorHAnsi"/>
          <w:b/>
          <w:color w:val="00B050"/>
          <w:sz w:val="28"/>
          <w:szCs w:val="28"/>
        </w:rPr>
        <w:t xml:space="preserve"> Updates</w:t>
      </w:r>
      <w:r>
        <w:rPr>
          <w:rFonts w:asciiTheme="minorHAnsi" w:hAnsiTheme="minorHAnsi"/>
          <w:b/>
          <w:color w:val="00B050"/>
          <w:sz w:val="28"/>
          <w:szCs w:val="28"/>
        </w:rPr>
        <w:br/>
      </w:r>
      <w:r w:rsidRPr="00EC7207">
        <w:rPr>
          <w:rFonts w:ascii="Calibri" w:hAnsi="Calibri" w:cs="Calibri"/>
          <w:color w:val="000000" w:themeColor="text1"/>
        </w:rPr>
        <w:t>State updates are sent to your 4hOnline profile email.</w:t>
      </w:r>
      <w:r>
        <w:rPr>
          <w:rFonts w:ascii="Calibri" w:hAnsi="Calibri" w:cs="Calibri"/>
          <w:color w:val="000000" w:themeColor="text1"/>
        </w:rPr>
        <w:t xml:space="preserve"> If you are not receiving them, you may subscribe at </w:t>
      </w:r>
    </w:p>
    <w:p w14:paraId="48EFB878" w14:textId="196747DD" w:rsidR="00A5589C" w:rsidRPr="00EC7207" w:rsidRDefault="00EC7207" w:rsidP="00EC7207">
      <w:pPr>
        <w:spacing w:before="100" w:beforeAutospacing="1" w:after="100" w:afterAutospacing="1"/>
        <w:rPr>
          <w:rFonts w:ascii="Calibri" w:hAnsi="Calibri" w:cs="Calibri"/>
        </w:rPr>
      </w:pPr>
      <w:r w:rsidRPr="00EC7207">
        <w:rPr>
          <w:rFonts w:ascii="Calibri" w:hAnsi="Calibri" w:cs="Calibri"/>
        </w:rPr>
        <w:t xml:space="preserve">The latest </w:t>
      </w:r>
      <w:r w:rsidRPr="00EC7207">
        <w:rPr>
          <w:rFonts w:ascii="Calibri" w:hAnsi="Calibri" w:cs="Calibri"/>
          <w:b/>
          <w:bCs/>
        </w:rPr>
        <w:t>California 4-H Update</w:t>
      </w:r>
      <w:r w:rsidRPr="00EC7207">
        <w:rPr>
          <w:rFonts w:ascii="Calibri" w:hAnsi="Calibri" w:cs="Calibri"/>
        </w:rPr>
        <w:t xml:space="preserve">: </w:t>
      </w:r>
      <w:hyperlink r:id="rId16" w:tgtFrame="_blank" w:tooltip="February 2019 State 4-H Newsletter" w:history="1">
        <w:r w:rsidRPr="00EC7207">
          <w:rPr>
            <w:rFonts w:ascii="Calibri" w:hAnsi="Calibri" w:cs="Calibri"/>
            <w:color w:val="0000FF"/>
            <w:u w:val="single"/>
          </w:rPr>
          <w:t>Febru</w:t>
        </w:r>
        <w:r w:rsidRPr="00EC7207">
          <w:rPr>
            <w:rFonts w:ascii="Calibri" w:hAnsi="Calibri" w:cs="Calibri"/>
            <w:color w:val="0000FF"/>
            <w:u w:val="single"/>
          </w:rPr>
          <w:t>a</w:t>
        </w:r>
        <w:r w:rsidRPr="00EC7207">
          <w:rPr>
            <w:rFonts w:ascii="Calibri" w:hAnsi="Calibri" w:cs="Calibri"/>
            <w:color w:val="0000FF"/>
            <w:u w:val="single"/>
          </w:rPr>
          <w:t>ry 2019 Update</w:t>
        </w:r>
      </w:hyperlink>
      <w:r w:rsidR="00A5589C">
        <w:rPr>
          <w:rFonts w:ascii="Calibri" w:hAnsi="Calibri" w:cs="Calibri"/>
        </w:rPr>
        <w:t xml:space="preserve"> or located at </w:t>
      </w:r>
      <w:r w:rsidR="00A5589C" w:rsidRPr="00A5589C">
        <w:rPr>
          <w:rFonts w:ascii="Calibri" w:hAnsi="Calibri" w:cs="Calibri"/>
        </w:rPr>
        <w:t>http://4h.ucanr.edu/News/</w:t>
      </w:r>
      <w:bookmarkStart w:id="0" w:name="_GoBack"/>
      <w:bookmarkEnd w:id="0"/>
    </w:p>
    <w:p w14:paraId="70DADFCC" w14:textId="77777777" w:rsidR="00EC7207" w:rsidRPr="00EC7207" w:rsidRDefault="00EC7207" w:rsidP="00EC7207">
      <w:pPr>
        <w:spacing w:before="100" w:beforeAutospacing="1" w:after="100" w:afterAutospacing="1"/>
        <w:jc w:val="center"/>
        <w:rPr>
          <w:rFonts w:ascii="Calibri" w:hAnsi="Calibri" w:cs="Calibri"/>
        </w:rPr>
      </w:pPr>
      <w:hyperlink r:id="rId17" w:tgtFrame="_blank" w:tooltip="Subscribe to 4-H state newsletter" w:history="1">
        <w:r w:rsidRPr="00EC7207">
          <w:rPr>
            <w:rFonts w:ascii="Calibri" w:hAnsi="Calibri" w:cs="Calibri"/>
            <w:b/>
            <w:bCs/>
            <w:color w:val="0000FF"/>
            <w:u w:val="single"/>
          </w:rPr>
          <w:t>Subscribe today</w:t>
        </w:r>
      </w:hyperlink>
      <w:r w:rsidRPr="00EC7207">
        <w:rPr>
          <w:rFonts w:ascii="Calibri" w:hAnsi="Calibri" w:cs="Calibri"/>
          <w:b/>
          <w:bCs/>
        </w:rPr>
        <w:t>!</w:t>
      </w:r>
      <w:r w:rsidRPr="00EC7207">
        <w:rPr>
          <w:rFonts w:ascii="Calibri" w:hAnsi="Calibri" w:cs="Calibri"/>
        </w:rPr>
        <w:t xml:space="preserve"> </w:t>
      </w:r>
    </w:p>
    <w:p w14:paraId="17C88E6C" w14:textId="77777777" w:rsidR="00EC7207" w:rsidRPr="00EC7207" w:rsidRDefault="00EC7207" w:rsidP="00EC7207">
      <w:pPr>
        <w:jc w:val="center"/>
      </w:pPr>
      <w:hyperlink r:id="rId18" w:history="1">
        <w:r w:rsidRPr="00EC7207">
          <w:rPr>
            <w:color w:val="FFFFFF"/>
            <w:u w:val="single"/>
            <w:bdr w:val="single" w:sz="6" w:space="6" w:color="5B5B5B" w:frame="1"/>
            <w:shd w:val="clear" w:color="auto" w:fill="008000"/>
          </w:rPr>
          <w:t>CA 4-H Newsletter</w:t>
        </w:r>
      </w:hyperlink>
    </w:p>
    <w:p w14:paraId="16264F9E" w14:textId="77777777" w:rsidR="00EC7207" w:rsidRPr="00EC7207" w:rsidRDefault="00EC7207" w:rsidP="00415B0E">
      <w:pPr>
        <w:rPr>
          <w:rFonts w:ascii="Calibri" w:hAnsi="Calibri" w:cs="Calibri"/>
        </w:rPr>
      </w:pPr>
    </w:p>
    <w:sectPr w:rsidR="00EC7207" w:rsidRPr="00EC7207" w:rsidSect="006D494C">
      <w:footerReference w:type="default" r:id="rId19"/>
      <w:footerReference w:type="first" r:id="rId20"/>
      <w:pgSz w:w="12240" w:h="15840" w:code="1"/>
      <w:pgMar w:top="797" w:right="680" w:bottom="1771" w:left="121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FECE1" w14:textId="77777777" w:rsidR="009E7466" w:rsidRDefault="009E7466">
      <w:r>
        <w:separator/>
      </w:r>
    </w:p>
    <w:p w14:paraId="0E0F3980" w14:textId="77777777" w:rsidR="009E7466" w:rsidRDefault="009E7466"/>
  </w:endnote>
  <w:endnote w:type="continuationSeparator" w:id="0">
    <w:p w14:paraId="7FD3DF60" w14:textId="77777777" w:rsidR="009E7466" w:rsidRDefault="009E7466">
      <w:r>
        <w:continuationSeparator/>
      </w:r>
    </w:p>
    <w:p w14:paraId="7E2D6939" w14:textId="77777777" w:rsidR="009E7466" w:rsidRDefault="009E7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20326"/>
      <w:docPartObj>
        <w:docPartGallery w:val="Page Numbers (Bottom of Page)"/>
        <w:docPartUnique/>
      </w:docPartObj>
    </w:sdtPr>
    <w:sdtEndPr/>
    <w:sdtContent>
      <w:p w14:paraId="29C51034" w14:textId="77777777" w:rsidR="008D2461" w:rsidRDefault="00E60A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80B59C2" w14:textId="77777777" w:rsidR="00B37BAC" w:rsidRDefault="00B37B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5A0F" w14:textId="77777777" w:rsidR="00F24602" w:rsidRDefault="00F24602" w:rsidP="00C73595">
    <w:pPr>
      <w:pStyle w:val="Footer"/>
      <w:jc w:val="center"/>
      <w:rPr>
        <w:sz w:val="22"/>
        <w:szCs w:val="22"/>
      </w:rPr>
    </w:pPr>
    <w:r w:rsidRPr="00F24602">
      <w:rPr>
        <w:sz w:val="22"/>
        <w:szCs w:val="22"/>
      </w:rPr>
      <w:t>224 W. Winton Avenue, #134, Hayward, CA 94544</w:t>
    </w:r>
  </w:p>
  <w:p w14:paraId="4868D242" w14:textId="77777777" w:rsidR="00F24602" w:rsidRPr="00F24602" w:rsidRDefault="00F24602" w:rsidP="00C73595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Office: 510-670-5639 Cell: 510-514-9949 Fax: 510-670-5671</w:t>
    </w:r>
    <w:r>
      <w:rPr>
        <w:sz w:val="22"/>
        <w:szCs w:val="22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D0604" w14:textId="77777777" w:rsidR="009E7466" w:rsidRDefault="009E7466">
      <w:r>
        <w:separator/>
      </w:r>
    </w:p>
    <w:p w14:paraId="778CA1BD" w14:textId="77777777" w:rsidR="009E7466" w:rsidRDefault="009E7466"/>
  </w:footnote>
  <w:footnote w:type="continuationSeparator" w:id="0">
    <w:p w14:paraId="69EF0B1A" w14:textId="77777777" w:rsidR="009E7466" w:rsidRDefault="009E7466">
      <w:r>
        <w:continuationSeparator/>
      </w:r>
    </w:p>
    <w:p w14:paraId="1289DB49" w14:textId="77777777" w:rsidR="009E7466" w:rsidRDefault="009E74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157F8"/>
    <w:multiLevelType w:val="hybridMultilevel"/>
    <w:tmpl w:val="F4B0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82C25"/>
    <w:multiLevelType w:val="hybridMultilevel"/>
    <w:tmpl w:val="3EA6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54539"/>
    <w:multiLevelType w:val="multilevel"/>
    <w:tmpl w:val="9CA0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85136F"/>
    <w:multiLevelType w:val="multilevel"/>
    <w:tmpl w:val="6D60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65C23"/>
    <w:multiLevelType w:val="hybridMultilevel"/>
    <w:tmpl w:val="4188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02"/>
    <w:rsid w:val="000F5A40"/>
    <w:rsid w:val="0012404F"/>
    <w:rsid w:val="0015682B"/>
    <w:rsid w:val="001A5D99"/>
    <w:rsid w:val="001B79A9"/>
    <w:rsid w:val="001C5E0D"/>
    <w:rsid w:val="00205650"/>
    <w:rsid w:val="002E2731"/>
    <w:rsid w:val="00315995"/>
    <w:rsid w:val="00354341"/>
    <w:rsid w:val="00362315"/>
    <w:rsid w:val="003C27B2"/>
    <w:rsid w:val="003F63C1"/>
    <w:rsid w:val="00415B0E"/>
    <w:rsid w:val="004178E8"/>
    <w:rsid w:val="00427954"/>
    <w:rsid w:val="004639DF"/>
    <w:rsid w:val="004B3AA4"/>
    <w:rsid w:val="004C7350"/>
    <w:rsid w:val="00535EF2"/>
    <w:rsid w:val="00643568"/>
    <w:rsid w:val="00676E4B"/>
    <w:rsid w:val="00684846"/>
    <w:rsid w:val="00694463"/>
    <w:rsid w:val="006B04D1"/>
    <w:rsid w:val="006D494C"/>
    <w:rsid w:val="006F4A04"/>
    <w:rsid w:val="00720497"/>
    <w:rsid w:val="0072153D"/>
    <w:rsid w:val="00767C08"/>
    <w:rsid w:val="007B1111"/>
    <w:rsid w:val="008545C7"/>
    <w:rsid w:val="00857E6B"/>
    <w:rsid w:val="00874EB1"/>
    <w:rsid w:val="008961F5"/>
    <w:rsid w:val="008A2200"/>
    <w:rsid w:val="008C1EA6"/>
    <w:rsid w:val="008D2461"/>
    <w:rsid w:val="008E0183"/>
    <w:rsid w:val="008E777B"/>
    <w:rsid w:val="00907622"/>
    <w:rsid w:val="00920826"/>
    <w:rsid w:val="00996FD6"/>
    <w:rsid w:val="009E7466"/>
    <w:rsid w:val="00A044E5"/>
    <w:rsid w:val="00A07293"/>
    <w:rsid w:val="00A30914"/>
    <w:rsid w:val="00A5589C"/>
    <w:rsid w:val="00B21FD2"/>
    <w:rsid w:val="00B301AA"/>
    <w:rsid w:val="00B37BAC"/>
    <w:rsid w:val="00B63678"/>
    <w:rsid w:val="00B87A0B"/>
    <w:rsid w:val="00BD4353"/>
    <w:rsid w:val="00C32DF4"/>
    <w:rsid w:val="00C73595"/>
    <w:rsid w:val="00CC5C8C"/>
    <w:rsid w:val="00CD6D6A"/>
    <w:rsid w:val="00CE0B8D"/>
    <w:rsid w:val="00D20E63"/>
    <w:rsid w:val="00D9112C"/>
    <w:rsid w:val="00D91F25"/>
    <w:rsid w:val="00DC1B19"/>
    <w:rsid w:val="00DD5713"/>
    <w:rsid w:val="00E31997"/>
    <w:rsid w:val="00E60A01"/>
    <w:rsid w:val="00EA3994"/>
    <w:rsid w:val="00EC7207"/>
    <w:rsid w:val="00F16B7E"/>
    <w:rsid w:val="00F24602"/>
    <w:rsid w:val="00FA592C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1092B"/>
  <w15:chartTrackingRefBased/>
  <w15:docId w15:val="{94962F93-E972-FA47-8910-F991296D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20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83E41" w:themeColor="text2"/>
      <w:sz w:val="4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color w:val="483E41" w:themeColor="text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color w:val="483E41" w:themeColor="text2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  <w:szCs w:val="28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  <w:szCs w:val="28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  <w:szCs w:val="28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Pr>
      <w:rFonts w:asciiTheme="minorHAnsi" w:eastAsiaTheme="minorHAnsi" w:hAnsiTheme="minorHAnsi" w:cstheme="minorBidi"/>
      <w:color w:val="96858A" w:themeColor="text2" w:themeTint="99"/>
      <w:sz w:val="44"/>
      <w:szCs w:val="2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360"/>
    </w:pPr>
    <w:rPr>
      <w:rFonts w:ascii="Segoe UI" w:eastAsiaTheme="minorHAnsi" w:hAnsi="Segoe UI" w:cs="Segoe UI"/>
      <w:color w:val="483E41" w:themeColor="text2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/>
    </w:pPr>
    <w:rPr>
      <w:rFonts w:asciiTheme="minorHAnsi" w:eastAsiaTheme="minorHAnsi" w:hAnsiTheme="minorHAnsi" w:cstheme="minorBidi"/>
      <w:b/>
      <w:caps/>
      <w:color w:val="483E41" w:themeColor="text2"/>
      <w:sz w:val="34"/>
      <w:szCs w:val="28"/>
      <w:lang w:eastAsia="ja-JP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color w:val="483E41" w:themeColor="text2"/>
      <w:kern w:val="28"/>
      <w:sz w:val="8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 w:line="288" w:lineRule="auto"/>
      <w:contextualSpacing/>
    </w:pPr>
    <w:rPr>
      <w:rFonts w:asciiTheme="majorHAnsi" w:eastAsiaTheme="minorEastAsia" w:hAnsiTheme="majorHAnsi" w:cstheme="minorBidi"/>
      <w:caps/>
      <w:color w:val="483E41" w:themeColor="text2"/>
      <w:sz w:val="88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 w:line="288" w:lineRule="auto"/>
      <w:contextualSpacing/>
    </w:pPr>
    <w:rPr>
      <w:rFonts w:asciiTheme="minorHAnsi" w:eastAsiaTheme="minorHAnsi" w:hAnsiTheme="minorHAnsi" w:cstheme="minorBidi"/>
      <w:iCs/>
      <w:color w:val="483E41" w:themeColor="text2"/>
      <w:sz w:val="40"/>
      <w:szCs w:val="28"/>
      <w:lang w:eastAsia="ja-JP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 w:line="288" w:lineRule="auto"/>
      <w:contextualSpacing/>
    </w:pPr>
    <w:rPr>
      <w:rFonts w:asciiTheme="minorHAnsi" w:eastAsiaTheme="minorHAnsi" w:hAnsiTheme="minorHAnsi" w:cstheme="minorBidi"/>
      <w:iCs/>
      <w:color w:val="33B7D3" w:themeColor="accent1"/>
      <w:sz w:val="40"/>
      <w:szCs w:val="28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unhideWhenUsed/>
    <w:qFormat/>
    <w:pPr>
      <w:spacing w:after="360" w:line="288" w:lineRule="auto"/>
      <w:ind w:left="720"/>
      <w:contextualSpacing/>
    </w:pPr>
    <w:rPr>
      <w:rFonts w:asciiTheme="minorHAnsi" w:eastAsiaTheme="minorHAnsi" w:hAnsiTheme="minorHAnsi" w:cstheme="minorBidi"/>
      <w:color w:val="483E41" w:themeColor="text2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eastAsiaTheme="minorHAnsi" w:hAnsiTheme="minorHAnsi" w:cstheme="minorBidi"/>
      <w:iCs/>
      <w:color w:val="483E41" w:themeColor="text2"/>
      <w:sz w:val="20"/>
      <w:szCs w:val="18"/>
      <w:lang w:eastAsia="ja-JP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483E41" w:themeColor="text2"/>
      <w:sz w:val="28"/>
      <w:szCs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uiPriority w:val="99"/>
    <w:unhideWhenUsed/>
    <w:rsid w:val="00E319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0B"/>
    <w:rPr>
      <w:color w:val="D47EC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A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E27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5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852">
          <w:marLeft w:val="0"/>
          <w:marRight w:val="0"/>
          <w:marTop w:val="240"/>
          <w:marBottom w:val="240"/>
          <w:divBdr>
            <w:top w:val="single" w:sz="6" w:space="12" w:color="000066"/>
            <w:left w:val="single" w:sz="6" w:space="12" w:color="000066"/>
            <w:bottom w:val="single" w:sz="6" w:space="12" w:color="000066"/>
            <w:right w:val="single" w:sz="6" w:space="12" w:color="000066"/>
          </w:divBdr>
        </w:div>
      </w:divsChild>
    </w:div>
    <w:div w:id="340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7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82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halameda.ucanr.edu" TargetMode="External"/><Relationship Id="rId13" Type="http://schemas.openxmlformats.org/officeDocument/2006/relationships/hyperlink" Target="http://ucanr.edu/beginning4hforvolunteers" TargetMode="External"/><Relationship Id="rId18" Type="http://schemas.openxmlformats.org/officeDocument/2006/relationships/hyperlink" Target="https://visitor.r20.constantcontact.com/d.jsp?llr=ijdnjczab&amp;p=oi&amp;m=1126432148776&amp;sit=yp9r47blb&amp;f=50ede82d-8010-488b-a1e0-b54d58385b0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visitor.r20.constantcontact.com/d.jsp?llr=ijdnjczab&amp;p=oi&amp;m=1126432148776&amp;sit=yp9r47blb&amp;f=c3eefc2b-f4af-4dfd-9fb0-1a2b8efd846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ta.cc/2DCTjhj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fraser@ucanr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anr.edu/outreach" TargetMode="External"/><Relationship Id="rId10" Type="http://schemas.openxmlformats.org/officeDocument/2006/relationships/hyperlink" Target="http://4halameda.ucanr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yfraser@ucanr.edu" TargetMode="External"/><Relationship Id="rId14" Type="http://schemas.openxmlformats.org/officeDocument/2006/relationships/hyperlink" Target="http://ucanr.edu/4hlo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4-halamedaoffice/Library/Containers/com.microsoft.Word/Data/Library/Application%20Support/Microsoft/Office/16.0/DTS/en-US%7b6A055C48-752C-EC43-8C3B-FBF258CA7E3D%7d/%7bE34A18D3-2A23-E64A-AC20-1D9103656BF1%7dtf10002070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D985D1-58D3-304A-A144-66BE0175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{E34A18D3-2A23-E64A-AC20-1D9103656BF1}tf10002070.dotx</Template>
  <TotalTime>13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 Fraser</dc:creator>
  <cp:keywords/>
  <dc:description/>
  <cp:lastModifiedBy>Cheryl Y Fraser</cp:lastModifiedBy>
  <cp:revision>3</cp:revision>
  <cp:lastPrinted>2019-02-26T23:55:00Z</cp:lastPrinted>
  <dcterms:created xsi:type="dcterms:W3CDTF">2019-02-26T23:44:00Z</dcterms:created>
  <dcterms:modified xsi:type="dcterms:W3CDTF">2019-02-26T23:56:00Z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